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51" w:rsidRPr="009252E3" w:rsidRDefault="003629EC" w:rsidP="009252E3">
      <w:pPr>
        <w:jc w:val="center"/>
        <w:rPr>
          <w:rFonts w:ascii="Broadway" w:hAnsi="Broadway"/>
          <w:b/>
          <w:sz w:val="28"/>
        </w:rPr>
      </w:pPr>
      <w:r w:rsidRPr="009252E3">
        <w:rPr>
          <w:rFonts w:ascii="Broadway" w:hAnsi="Broadway"/>
          <w:b/>
          <w:sz w:val="28"/>
        </w:rPr>
        <w:t>Oedipus Rex … Live!</w:t>
      </w:r>
    </w:p>
    <w:p w:rsidR="003629EC" w:rsidRPr="007E2D5A" w:rsidRDefault="003629EC" w:rsidP="007E2D5A">
      <w:pPr>
        <w:jc w:val="center"/>
        <w:rPr>
          <w:rFonts w:ascii="Times New Roman" w:hAnsi="Times New Roman" w:cs="Times New Roman"/>
        </w:rPr>
      </w:pPr>
      <w:r w:rsidRPr="007E2D5A">
        <w:rPr>
          <w:rFonts w:ascii="Times New Roman" w:hAnsi="Times New Roman" w:cs="Times New Roman"/>
        </w:rPr>
        <w:t>Keep this handout, along with written tasks</w:t>
      </w:r>
      <w:r w:rsidR="0073229D">
        <w:rPr>
          <w:rFonts w:ascii="Times New Roman" w:hAnsi="Times New Roman" w:cs="Times New Roman"/>
        </w:rPr>
        <w:t>,</w:t>
      </w:r>
      <w:r w:rsidRPr="007E2D5A">
        <w:rPr>
          <w:rFonts w:ascii="Times New Roman" w:hAnsi="Times New Roman" w:cs="Times New Roman"/>
        </w:rPr>
        <w:t xml:space="preserve"> in your group folder, to be handed in each prep day.</w:t>
      </w:r>
    </w:p>
    <w:tbl>
      <w:tblPr>
        <w:tblStyle w:val="TableGrid"/>
        <w:tblW w:w="0" w:type="auto"/>
        <w:tblLook w:val="04A0" w:firstRow="1" w:lastRow="0" w:firstColumn="1" w:lastColumn="0" w:noHBand="0" w:noVBand="1"/>
      </w:tblPr>
      <w:tblGrid>
        <w:gridCol w:w="1832"/>
        <w:gridCol w:w="2238"/>
        <w:gridCol w:w="489"/>
        <w:gridCol w:w="259"/>
        <w:gridCol w:w="1492"/>
        <w:gridCol w:w="1494"/>
        <w:gridCol w:w="746"/>
        <w:gridCol w:w="2240"/>
      </w:tblGrid>
      <w:tr w:rsidR="003629EC" w:rsidRPr="007E2D5A" w:rsidTr="00B15B6E">
        <w:trPr>
          <w:trHeight w:val="432"/>
        </w:trPr>
        <w:tc>
          <w:tcPr>
            <w:tcW w:w="1832" w:type="dxa"/>
            <w:vAlign w:val="center"/>
          </w:tcPr>
          <w:p w:rsidR="003629EC" w:rsidRPr="007E2D5A" w:rsidRDefault="003629EC" w:rsidP="007E2D5A">
            <w:pPr>
              <w:rPr>
                <w:rFonts w:ascii="Times New Roman" w:hAnsi="Times New Roman" w:cs="Times New Roman"/>
              </w:rPr>
            </w:pPr>
            <w:r w:rsidRPr="007E2D5A">
              <w:rPr>
                <w:rFonts w:ascii="Times New Roman" w:hAnsi="Times New Roman" w:cs="Times New Roman"/>
                <w:b/>
              </w:rPr>
              <w:t>Group Members</w:t>
            </w:r>
          </w:p>
        </w:tc>
        <w:tc>
          <w:tcPr>
            <w:tcW w:w="2727" w:type="dxa"/>
            <w:gridSpan w:val="2"/>
            <w:vAlign w:val="center"/>
          </w:tcPr>
          <w:p w:rsidR="003629EC" w:rsidRPr="007E2D5A" w:rsidRDefault="003629EC" w:rsidP="007E2D5A">
            <w:pPr>
              <w:rPr>
                <w:rFonts w:ascii="Times New Roman" w:hAnsi="Times New Roman" w:cs="Times New Roman"/>
              </w:rPr>
            </w:pPr>
            <w:r w:rsidRPr="007E2D5A">
              <w:rPr>
                <w:rFonts w:ascii="Times New Roman" w:hAnsi="Times New Roman" w:cs="Times New Roman"/>
              </w:rPr>
              <w:t>Group Number: _____</w:t>
            </w:r>
            <w:r w:rsidR="007E2D5A" w:rsidRPr="007E2D5A">
              <w:rPr>
                <w:rFonts w:ascii="Times New Roman" w:hAnsi="Times New Roman" w:cs="Times New Roman"/>
              </w:rPr>
              <w:t>___</w:t>
            </w:r>
            <w:r w:rsidRPr="007E2D5A">
              <w:rPr>
                <w:rFonts w:ascii="Times New Roman" w:hAnsi="Times New Roman" w:cs="Times New Roman"/>
              </w:rPr>
              <w:t>_</w:t>
            </w:r>
          </w:p>
        </w:tc>
        <w:tc>
          <w:tcPr>
            <w:tcW w:w="6231" w:type="dxa"/>
            <w:gridSpan w:val="5"/>
            <w:vAlign w:val="center"/>
          </w:tcPr>
          <w:p w:rsidR="003629EC" w:rsidRPr="007E2D5A" w:rsidRDefault="003629EC" w:rsidP="007E2D5A">
            <w:pPr>
              <w:rPr>
                <w:rFonts w:ascii="Times New Roman" w:hAnsi="Times New Roman" w:cs="Times New Roman"/>
              </w:rPr>
            </w:pPr>
            <w:r w:rsidRPr="007E2D5A">
              <w:rPr>
                <w:rFonts w:ascii="Times New Roman" w:hAnsi="Times New Roman" w:cs="Times New Roman"/>
              </w:rPr>
              <w:t>Assigned Pages:</w:t>
            </w:r>
          </w:p>
        </w:tc>
      </w:tr>
      <w:tr w:rsidR="00B15B6E" w:rsidRPr="007E2D5A" w:rsidTr="00B15B6E">
        <w:tc>
          <w:tcPr>
            <w:tcW w:w="1832" w:type="dxa"/>
            <w:vMerge w:val="restart"/>
          </w:tcPr>
          <w:p w:rsidR="00B15B6E" w:rsidRPr="007E2D5A" w:rsidRDefault="00B15B6E" w:rsidP="007E2D5A">
            <w:pPr>
              <w:jc w:val="center"/>
              <w:rPr>
                <w:rFonts w:ascii="Times New Roman" w:hAnsi="Times New Roman" w:cs="Times New Roman"/>
                <w:sz w:val="18"/>
              </w:rPr>
            </w:pPr>
            <w:r w:rsidRPr="007E2D5A">
              <w:rPr>
                <w:rFonts w:ascii="Times New Roman" w:hAnsi="Times New Roman" w:cs="Times New Roman"/>
                <w:sz w:val="18"/>
              </w:rPr>
              <w:t>(list names)</w:t>
            </w:r>
          </w:p>
          <w:p w:rsidR="00B15B6E" w:rsidRPr="007E2D5A" w:rsidRDefault="00B15B6E" w:rsidP="007E2D5A">
            <w:pPr>
              <w:jc w:val="center"/>
              <w:rPr>
                <w:rFonts w:ascii="Times New Roman" w:hAnsi="Times New Roman" w:cs="Times New Roman"/>
              </w:rPr>
            </w:pPr>
          </w:p>
          <w:p w:rsidR="00B15B6E" w:rsidRPr="007E2D5A" w:rsidRDefault="00B15B6E">
            <w:pPr>
              <w:rPr>
                <w:rFonts w:ascii="Times New Roman" w:hAnsi="Times New Roman" w:cs="Times New Roman"/>
              </w:rPr>
            </w:pPr>
          </w:p>
          <w:p w:rsidR="00B15B6E" w:rsidRPr="007E2D5A" w:rsidRDefault="00B15B6E">
            <w:pPr>
              <w:rPr>
                <w:rFonts w:ascii="Times New Roman" w:hAnsi="Times New Roman" w:cs="Times New Roman"/>
              </w:rPr>
            </w:pPr>
          </w:p>
          <w:p w:rsidR="00B15B6E" w:rsidRPr="007E2D5A" w:rsidRDefault="00B15B6E">
            <w:pPr>
              <w:rPr>
                <w:rFonts w:ascii="Times New Roman" w:hAnsi="Times New Roman" w:cs="Times New Roman"/>
              </w:rPr>
            </w:pPr>
          </w:p>
          <w:p w:rsidR="00B15B6E" w:rsidRPr="007E2D5A" w:rsidRDefault="00B15B6E">
            <w:pPr>
              <w:rPr>
                <w:rFonts w:ascii="Times New Roman" w:hAnsi="Times New Roman" w:cs="Times New Roman"/>
              </w:rPr>
            </w:pPr>
          </w:p>
          <w:p w:rsidR="00B15B6E" w:rsidRPr="007E2D5A" w:rsidRDefault="00B15B6E">
            <w:pPr>
              <w:rPr>
                <w:rFonts w:ascii="Times New Roman" w:hAnsi="Times New Roman" w:cs="Times New Roman"/>
              </w:rPr>
            </w:pPr>
          </w:p>
        </w:tc>
        <w:tc>
          <w:tcPr>
            <w:tcW w:w="2986" w:type="dxa"/>
            <w:gridSpan w:val="3"/>
          </w:tcPr>
          <w:p w:rsidR="00B15B6E" w:rsidRPr="007E2D5A" w:rsidRDefault="00B15B6E">
            <w:pPr>
              <w:rPr>
                <w:rFonts w:ascii="Times New Roman" w:hAnsi="Times New Roman" w:cs="Times New Roman"/>
                <w:b/>
              </w:rPr>
            </w:pPr>
            <w:r w:rsidRPr="007E2D5A">
              <w:rPr>
                <w:rFonts w:ascii="Times New Roman" w:hAnsi="Times New Roman" w:cs="Times New Roman"/>
                <w:b/>
              </w:rPr>
              <w:t>Stage Manager(s):</w:t>
            </w:r>
          </w:p>
        </w:tc>
        <w:tc>
          <w:tcPr>
            <w:tcW w:w="2986" w:type="dxa"/>
            <w:gridSpan w:val="2"/>
          </w:tcPr>
          <w:p w:rsidR="00B15B6E" w:rsidRPr="007E2D5A" w:rsidRDefault="00B15B6E">
            <w:pPr>
              <w:rPr>
                <w:rFonts w:ascii="Times New Roman" w:hAnsi="Times New Roman" w:cs="Times New Roman"/>
                <w:b/>
              </w:rPr>
            </w:pPr>
            <w:r w:rsidRPr="007E2D5A">
              <w:rPr>
                <w:rFonts w:ascii="Times New Roman" w:hAnsi="Times New Roman" w:cs="Times New Roman"/>
                <w:b/>
              </w:rPr>
              <w:t>Director(s)</w:t>
            </w:r>
          </w:p>
        </w:tc>
        <w:tc>
          <w:tcPr>
            <w:tcW w:w="2986" w:type="dxa"/>
            <w:gridSpan w:val="2"/>
          </w:tcPr>
          <w:p w:rsidR="00B15B6E" w:rsidRPr="007E2D5A" w:rsidRDefault="00B15B6E">
            <w:pPr>
              <w:rPr>
                <w:rFonts w:ascii="Times New Roman" w:hAnsi="Times New Roman" w:cs="Times New Roman"/>
                <w:b/>
              </w:rPr>
            </w:pPr>
            <w:r w:rsidRPr="007E2D5A">
              <w:rPr>
                <w:rFonts w:ascii="Times New Roman" w:hAnsi="Times New Roman" w:cs="Times New Roman"/>
                <w:b/>
              </w:rPr>
              <w:t>Teacher(s):</w:t>
            </w:r>
          </w:p>
        </w:tc>
      </w:tr>
      <w:tr w:rsidR="00B15B6E" w:rsidRPr="007E2D5A" w:rsidTr="0073229D">
        <w:trPr>
          <w:trHeight w:val="1008"/>
        </w:trPr>
        <w:tc>
          <w:tcPr>
            <w:tcW w:w="1832" w:type="dxa"/>
            <w:vMerge/>
          </w:tcPr>
          <w:p w:rsidR="00B15B6E" w:rsidRPr="007E2D5A" w:rsidRDefault="00B15B6E">
            <w:pPr>
              <w:rPr>
                <w:rFonts w:ascii="Times New Roman" w:hAnsi="Times New Roman" w:cs="Times New Roman"/>
              </w:rPr>
            </w:pPr>
          </w:p>
        </w:tc>
        <w:tc>
          <w:tcPr>
            <w:tcW w:w="2986" w:type="dxa"/>
            <w:gridSpan w:val="3"/>
          </w:tcPr>
          <w:p w:rsidR="00B15B6E" w:rsidRPr="007E2D5A" w:rsidRDefault="00B15B6E">
            <w:pPr>
              <w:rPr>
                <w:rFonts w:ascii="Times New Roman" w:hAnsi="Times New Roman" w:cs="Times New Roman"/>
              </w:rPr>
            </w:pPr>
          </w:p>
          <w:p w:rsidR="00B15B6E" w:rsidRPr="007E2D5A" w:rsidRDefault="00B15B6E">
            <w:pPr>
              <w:rPr>
                <w:rFonts w:ascii="Times New Roman" w:hAnsi="Times New Roman" w:cs="Times New Roman"/>
              </w:rPr>
            </w:pPr>
          </w:p>
          <w:p w:rsidR="00B15B6E" w:rsidRPr="007E2D5A" w:rsidRDefault="00B15B6E">
            <w:pPr>
              <w:rPr>
                <w:rFonts w:ascii="Times New Roman" w:hAnsi="Times New Roman" w:cs="Times New Roman"/>
              </w:rPr>
            </w:pPr>
          </w:p>
        </w:tc>
        <w:tc>
          <w:tcPr>
            <w:tcW w:w="2986" w:type="dxa"/>
            <w:gridSpan w:val="2"/>
          </w:tcPr>
          <w:p w:rsidR="00B15B6E" w:rsidRPr="007E2D5A" w:rsidRDefault="00B15B6E">
            <w:pPr>
              <w:rPr>
                <w:rFonts w:ascii="Times New Roman" w:hAnsi="Times New Roman" w:cs="Times New Roman"/>
              </w:rPr>
            </w:pPr>
          </w:p>
        </w:tc>
        <w:tc>
          <w:tcPr>
            <w:tcW w:w="2986" w:type="dxa"/>
            <w:gridSpan w:val="2"/>
          </w:tcPr>
          <w:p w:rsidR="00B15B6E" w:rsidRPr="007E2D5A" w:rsidRDefault="00B15B6E">
            <w:pPr>
              <w:rPr>
                <w:rFonts w:ascii="Times New Roman" w:hAnsi="Times New Roman" w:cs="Times New Roman"/>
              </w:rPr>
            </w:pPr>
          </w:p>
        </w:tc>
      </w:tr>
      <w:tr w:rsidR="00B15B6E" w:rsidRPr="007E2D5A" w:rsidTr="0073229D">
        <w:trPr>
          <w:trHeight w:val="1008"/>
        </w:trPr>
        <w:tc>
          <w:tcPr>
            <w:tcW w:w="1832" w:type="dxa"/>
            <w:vMerge/>
            <w:tcBorders>
              <w:bottom w:val="single" w:sz="4" w:space="0" w:color="auto"/>
            </w:tcBorders>
          </w:tcPr>
          <w:p w:rsidR="00B15B6E" w:rsidRPr="007E2D5A" w:rsidRDefault="00B15B6E">
            <w:pPr>
              <w:rPr>
                <w:rFonts w:ascii="Times New Roman" w:hAnsi="Times New Roman" w:cs="Times New Roman"/>
              </w:rPr>
            </w:pPr>
          </w:p>
        </w:tc>
        <w:tc>
          <w:tcPr>
            <w:tcW w:w="2986" w:type="dxa"/>
            <w:gridSpan w:val="3"/>
            <w:tcBorders>
              <w:bottom w:val="single" w:sz="4" w:space="0" w:color="auto"/>
            </w:tcBorders>
          </w:tcPr>
          <w:p w:rsidR="00B15B6E" w:rsidRPr="007E2D5A" w:rsidRDefault="00B15B6E">
            <w:pPr>
              <w:rPr>
                <w:rFonts w:ascii="Times New Roman" w:hAnsi="Times New Roman" w:cs="Times New Roman"/>
              </w:rPr>
            </w:pPr>
          </w:p>
        </w:tc>
        <w:tc>
          <w:tcPr>
            <w:tcW w:w="2986" w:type="dxa"/>
            <w:gridSpan w:val="2"/>
            <w:tcBorders>
              <w:bottom w:val="single" w:sz="4" w:space="0" w:color="auto"/>
            </w:tcBorders>
          </w:tcPr>
          <w:p w:rsidR="00B15B6E" w:rsidRPr="007E2D5A" w:rsidRDefault="00B15B6E">
            <w:pPr>
              <w:rPr>
                <w:rFonts w:ascii="Times New Roman" w:hAnsi="Times New Roman" w:cs="Times New Roman"/>
              </w:rPr>
            </w:pPr>
          </w:p>
        </w:tc>
        <w:tc>
          <w:tcPr>
            <w:tcW w:w="2986" w:type="dxa"/>
            <w:gridSpan w:val="2"/>
            <w:tcBorders>
              <w:bottom w:val="single" w:sz="4" w:space="0" w:color="auto"/>
            </w:tcBorders>
          </w:tcPr>
          <w:p w:rsidR="00B15B6E" w:rsidRPr="007E2D5A" w:rsidRDefault="00B15B6E">
            <w:pPr>
              <w:rPr>
                <w:rFonts w:ascii="Times New Roman" w:hAnsi="Times New Roman" w:cs="Times New Roman"/>
              </w:rPr>
            </w:pPr>
          </w:p>
        </w:tc>
      </w:tr>
      <w:tr w:rsidR="007E2D5A" w:rsidRPr="007E2D5A" w:rsidTr="00B15B6E">
        <w:tc>
          <w:tcPr>
            <w:tcW w:w="1832" w:type="dxa"/>
            <w:tcBorders>
              <w:left w:val="single" w:sz="4" w:space="0" w:color="auto"/>
              <w:right w:val="nil"/>
            </w:tcBorders>
            <w:shd w:val="clear" w:color="auto" w:fill="D9D9D9" w:themeFill="background1" w:themeFillShade="D9"/>
          </w:tcPr>
          <w:p w:rsidR="007E2D5A" w:rsidRDefault="007E2D5A">
            <w:pPr>
              <w:rPr>
                <w:rFonts w:ascii="Times New Roman" w:hAnsi="Times New Roman" w:cs="Times New Roman"/>
                <w:b/>
              </w:rPr>
            </w:pPr>
          </w:p>
        </w:tc>
        <w:tc>
          <w:tcPr>
            <w:tcW w:w="2238" w:type="dxa"/>
            <w:tcBorders>
              <w:left w:val="nil"/>
              <w:right w:val="nil"/>
            </w:tcBorders>
            <w:shd w:val="clear" w:color="auto" w:fill="D9D9D9" w:themeFill="background1" w:themeFillShade="D9"/>
          </w:tcPr>
          <w:p w:rsidR="007E2D5A" w:rsidRPr="007E2D5A" w:rsidRDefault="007E2D5A" w:rsidP="007E2D5A">
            <w:pPr>
              <w:jc w:val="center"/>
              <w:rPr>
                <w:rFonts w:ascii="Times New Roman" w:hAnsi="Times New Roman" w:cs="Times New Roman"/>
                <w:sz w:val="18"/>
              </w:rPr>
            </w:pPr>
          </w:p>
        </w:tc>
        <w:tc>
          <w:tcPr>
            <w:tcW w:w="2240" w:type="dxa"/>
            <w:gridSpan w:val="3"/>
            <w:tcBorders>
              <w:left w:val="nil"/>
              <w:right w:val="nil"/>
            </w:tcBorders>
            <w:shd w:val="clear" w:color="auto" w:fill="D9D9D9" w:themeFill="background1" w:themeFillShade="D9"/>
          </w:tcPr>
          <w:p w:rsidR="007E2D5A" w:rsidRPr="007E2D5A" w:rsidRDefault="007E2D5A" w:rsidP="007E2D5A">
            <w:pPr>
              <w:jc w:val="center"/>
              <w:rPr>
                <w:rFonts w:ascii="Times New Roman" w:hAnsi="Times New Roman" w:cs="Times New Roman"/>
                <w:sz w:val="18"/>
              </w:rPr>
            </w:pPr>
          </w:p>
        </w:tc>
        <w:tc>
          <w:tcPr>
            <w:tcW w:w="2240" w:type="dxa"/>
            <w:gridSpan w:val="2"/>
            <w:tcBorders>
              <w:left w:val="nil"/>
              <w:right w:val="nil"/>
            </w:tcBorders>
            <w:shd w:val="clear" w:color="auto" w:fill="D9D9D9" w:themeFill="background1" w:themeFillShade="D9"/>
          </w:tcPr>
          <w:p w:rsidR="007E2D5A" w:rsidRPr="007E2D5A" w:rsidRDefault="007E2D5A" w:rsidP="007E2D5A">
            <w:pPr>
              <w:jc w:val="center"/>
              <w:rPr>
                <w:rFonts w:ascii="Times New Roman" w:hAnsi="Times New Roman" w:cs="Times New Roman"/>
                <w:sz w:val="18"/>
              </w:rPr>
            </w:pPr>
          </w:p>
        </w:tc>
        <w:tc>
          <w:tcPr>
            <w:tcW w:w="2240" w:type="dxa"/>
            <w:tcBorders>
              <w:left w:val="nil"/>
            </w:tcBorders>
            <w:shd w:val="clear" w:color="auto" w:fill="D9D9D9" w:themeFill="background1" w:themeFillShade="D9"/>
          </w:tcPr>
          <w:p w:rsidR="007E2D5A" w:rsidRPr="007E2D5A" w:rsidRDefault="007E2D5A" w:rsidP="007E2D5A">
            <w:pPr>
              <w:jc w:val="center"/>
              <w:rPr>
                <w:rFonts w:ascii="Times New Roman" w:hAnsi="Times New Roman" w:cs="Times New Roman"/>
                <w:sz w:val="18"/>
              </w:rPr>
            </w:pPr>
          </w:p>
        </w:tc>
      </w:tr>
      <w:tr w:rsidR="003629EC" w:rsidRPr="007E2D5A" w:rsidTr="0073229D">
        <w:trPr>
          <w:trHeight w:val="1152"/>
        </w:trPr>
        <w:tc>
          <w:tcPr>
            <w:tcW w:w="1832" w:type="dxa"/>
          </w:tcPr>
          <w:p w:rsidR="003629EC" w:rsidRPr="007E2D5A" w:rsidRDefault="007E2D5A">
            <w:pPr>
              <w:rPr>
                <w:rFonts w:ascii="Times New Roman" w:hAnsi="Times New Roman" w:cs="Times New Roman"/>
                <w:b/>
              </w:rPr>
            </w:pPr>
            <w:r>
              <w:rPr>
                <w:rFonts w:ascii="Times New Roman" w:hAnsi="Times New Roman" w:cs="Times New Roman"/>
                <w:b/>
              </w:rPr>
              <w:t>Reading Parts</w:t>
            </w:r>
          </w:p>
        </w:tc>
        <w:tc>
          <w:tcPr>
            <w:tcW w:w="2238" w:type="dxa"/>
          </w:tcPr>
          <w:p w:rsidR="003629EC" w:rsidRPr="007E2D5A" w:rsidRDefault="003629EC" w:rsidP="007E2D5A">
            <w:pPr>
              <w:jc w:val="center"/>
              <w:rPr>
                <w:rFonts w:ascii="Times New Roman" w:hAnsi="Times New Roman" w:cs="Times New Roman"/>
                <w:sz w:val="18"/>
              </w:rPr>
            </w:pPr>
            <w:r w:rsidRPr="007E2D5A">
              <w:rPr>
                <w:rFonts w:ascii="Times New Roman" w:hAnsi="Times New Roman" w:cs="Times New Roman"/>
                <w:sz w:val="18"/>
              </w:rPr>
              <w:t>Character/</w:t>
            </w:r>
            <w:r w:rsidR="007E2D5A" w:rsidRPr="007E2D5A">
              <w:rPr>
                <w:rFonts w:ascii="Times New Roman" w:hAnsi="Times New Roman" w:cs="Times New Roman"/>
                <w:sz w:val="18"/>
              </w:rPr>
              <w:t>Actor</w:t>
            </w:r>
          </w:p>
          <w:p w:rsidR="003629EC" w:rsidRDefault="003629EC" w:rsidP="007E2D5A">
            <w:pPr>
              <w:jc w:val="center"/>
              <w:rPr>
                <w:rFonts w:ascii="Times New Roman" w:hAnsi="Times New Roman" w:cs="Times New Roman"/>
                <w:sz w:val="18"/>
              </w:rPr>
            </w:pPr>
          </w:p>
          <w:p w:rsidR="007E2D5A" w:rsidRPr="007E2D5A" w:rsidRDefault="007E2D5A" w:rsidP="007E2D5A">
            <w:pPr>
              <w:jc w:val="center"/>
              <w:rPr>
                <w:rFonts w:ascii="Times New Roman" w:hAnsi="Times New Roman" w:cs="Times New Roman"/>
                <w:sz w:val="18"/>
              </w:rPr>
            </w:pPr>
          </w:p>
          <w:p w:rsidR="003629EC" w:rsidRPr="007E2D5A" w:rsidRDefault="003629EC" w:rsidP="007E2D5A">
            <w:pPr>
              <w:jc w:val="center"/>
              <w:rPr>
                <w:rFonts w:ascii="Times New Roman" w:hAnsi="Times New Roman" w:cs="Times New Roman"/>
                <w:sz w:val="18"/>
              </w:rPr>
            </w:pPr>
          </w:p>
        </w:tc>
        <w:tc>
          <w:tcPr>
            <w:tcW w:w="2240" w:type="dxa"/>
            <w:gridSpan w:val="3"/>
          </w:tcPr>
          <w:p w:rsidR="007E2D5A" w:rsidRPr="007E2D5A" w:rsidRDefault="007E2D5A" w:rsidP="007E2D5A">
            <w:pPr>
              <w:jc w:val="center"/>
              <w:rPr>
                <w:rFonts w:ascii="Times New Roman" w:hAnsi="Times New Roman" w:cs="Times New Roman"/>
                <w:sz w:val="18"/>
              </w:rPr>
            </w:pPr>
            <w:r w:rsidRPr="007E2D5A">
              <w:rPr>
                <w:rFonts w:ascii="Times New Roman" w:hAnsi="Times New Roman" w:cs="Times New Roman"/>
                <w:sz w:val="18"/>
              </w:rPr>
              <w:t>Character/Actor</w:t>
            </w:r>
          </w:p>
          <w:p w:rsidR="003629EC" w:rsidRPr="007E2D5A" w:rsidRDefault="003629EC" w:rsidP="007E2D5A">
            <w:pPr>
              <w:jc w:val="center"/>
              <w:rPr>
                <w:rFonts w:ascii="Times New Roman" w:hAnsi="Times New Roman" w:cs="Times New Roman"/>
                <w:sz w:val="18"/>
              </w:rPr>
            </w:pPr>
          </w:p>
        </w:tc>
        <w:tc>
          <w:tcPr>
            <w:tcW w:w="2240" w:type="dxa"/>
            <w:gridSpan w:val="2"/>
          </w:tcPr>
          <w:p w:rsidR="007E2D5A" w:rsidRPr="007E2D5A" w:rsidRDefault="007E2D5A" w:rsidP="007E2D5A">
            <w:pPr>
              <w:jc w:val="center"/>
              <w:rPr>
                <w:rFonts w:ascii="Times New Roman" w:hAnsi="Times New Roman" w:cs="Times New Roman"/>
                <w:sz w:val="18"/>
              </w:rPr>
            </w:pPr>
            <w:r w:rsidRPr="007E2D5A">
              <w:rPr>
                <w:rFonts w:ascii="Times New Roman" w:hAnsi="Times New Roman" w:cs="Times New Roman"/>
                <w:sz w:val="18"/>
              </w:rPr>
              <w:t>Character/Actor</w:t>
            </w:r>
          </w:p>
          <w:p w:rsidR="003629EC" w:rsidRPr="007E2D5A" w:rsidRDefault="003629EC" w:rsidP="007E2D5A">
            <w:pPr>
              <w:jc w:val="center"/>
              <w:rPr>
                <w:rFonts w:ascii="Times New Roman" w:hAnsi="Times New Roman" w:cs="Times New Roman"/>
                <w:sz w:val="18"/>
              </w:rPr>
            </w:pPr>
          </w:p>
        </w:tc>
        <w:tc>
          <w:tcPr>
            <w:tcW w:w="2240" w:type="dxa"/>
          </w:tcPr>
          <w:p w:rsidR="007E2D5A" w:rsidRPr="007E2D5A" w:rsidRDefault="007E2D5A" w:rsidP="007E2D5A">
            <w:pPr>
              <w:jc w:val="center"/>
              <w:rPr>
                <w:rFonts w:ascii="Times New Roman" w:hAnsi="Times New Roman" w:cs="Times New Roman"/>
                <w:sz w:val="18"/>
              </w:rPr>
            </w:pPr>
            <w:r w:rsidRPr="007E2D5A">
              <w:rPr>
                <w:rFonts w:ascii="Times New Roman" w:hAnsi="Times New Roman" w:cs="Times New Roman"/>
                <w:sz w:val="18"/>
              </w:rPr>
              <w:t>Character/Actor</w:t>
            </w:r>
          </w:p>
          <w:p w:rsidR="003629EC" w:rsidRPr="007E2D5A" w:rsidRDefault="003629EC" w:rsidP="007E2D5A">
            <w:pPr>
              <w:jc w:val="center"/>
              <w:rPr>
                <w:rFonts w:ascii="Times New Roman" w:hAnsi="Times New Roman" w:cs="Times New Roman"/>
                <w:sz w:val="18"/>
              </w:rPr>
            </w:pPr>
          </w:p>
        </w:tc>
      </w:tr>
    </w:tbl>
    <w:p w:rsidR="007E2D5A" w:rsidRDefault="007E2D5A">
      <w:pPr>
        <w:rPr>
          <w:rFonts w:ascii="Times New Roman" w:hAnsi="Times New Roman" w:cs="Times New Roman"/>
        </w:rPr>
      </w:pPr>
    </w:p>
    <w:p w:rsidR="003629EC" w:rsidRPr="0073229D" w:rsidRDefault="003629EC" w:rsidP="007E2D5A">
      <w:pPr>
        <w:spacing w:after="120"/>
        <w:rPr>
          <w:rFonts w:ascii="Times New Roman" w:hAnsi="Times New Roman" w:cs="Times New Roman"/>
          <w:sz w:val="24"/>
        </w:rPr>
      </w:pPr>
      <w:r w:rsidRPr="0073229D">
        <w:rPr>
          <w:rFonts w:ascii="Times New Roman" w:hAnsi="Times New Roman" w:cs="Times New Roman"/>
          <w:sz w:val="24"/>
        </w:rPr>
        <w:t>Daily requirements:  script/textbooks, props, costumes, enthusiasm, creativity, and effort</w:t>
      </w:r>
    </w:p>
    <w:p w:rsidR="003629EC" w:rsidRPr="0073229D" w:rsidRDefault="003629EC" w:rsidP="007E2D5A">
      <w:pPr>
        <w:spacing w:after="120"/>
        <w:rPr>
          <w:rFonts w:ascii="Times New Roman" w:hAnsi="Times New Roman" w:cs="Times New Roman"/>
          <w:sz w:val="24"/>
        </w:rPr>
      </w:pPr>
      <w:r w:rsidRPr="0073229D">
        <w:rPr>
          <w:rFonts w:ascii="Times New Roman" w:hAnsi="Times New Roman" w:cs="Times New Roman"/>
          <w:sz w:val="24"/>
        </w:rPr>
        <w:t>Follow the instructions in the order given!</w:t>
      </w:r>
    </w:p>
    <w:p w:rsidR="00D45B56" w:rsidRPr="0073229D" w:rsidRDefault="003629EC" w:rsidP="007E2D5A">
      <w:pPr>
        <w:spacing w:after="120"/>
        <w:rPr>
          <w:rFonts w:ascii="Times New Roman" w:hAnsi="Times New Roman" w:cs="Times New Roman"/>
          <w:sz w:val="24"/>
        </w:rPr>
      </w:pPr>
      <w:r w:rsidRPr="0073229D">
        <w:rPr>
          <w:rFonts w:ascii="Times New Roman" w:hAnsi="Times New Roman" w:cs="Times New Roman"/>
          <w:b/>
          <w:sz w:val="24"/>
        </w:rPr>
        <w:t>Day 1</w:t>
      </w:r>
      <w:r w:rsidRPr="0073229D">
        <w:rPr>
          <w:rFonts w:ascii="Times New Roman" w:hAnsi="Times New Roman" w:cs="Times New Roman"/>
          <w:sz w:val="24"/>
        </w:rPr>
        <w:t xml:space="preserve">:  </w:t>
      </w:r>
      <w:r w:rsidR="000F3D72" w:rsidRPr="0073229D">
        <w:rPr>
          <w:rFonts w:ascii="Times New Roman" w:hAnsi="Times New Roman" w:cs="Times New Roman"/>
          <w:b/>
          <w:sz w:val="24"/>
        </w:rPr>
        <w:t>First Read-Through</w:t>
      </w:r>
    </w:p>
    <w:p w:rsidR="00D45B56" w:rsidRPr="0073229D" w:rsidRDefault="00D45B56" w:rsidP="00D45B56">
      <w:pPr>
        <w:pStyle w:val="ListParagraph"/>
        <w:numPr>
          <w:ilvl w:val="0"/>
          <w:numId w:val="1"/>
        </w:numPr>
        <w:spacing w:after="120"/>
        <w:rPr>
          <w:rFonts w:ascii="Times New Roman" w:hAnsi="Times New Roman" w:cs="Times New Roman"/>
          <w:sz w:val="24"/>
        </w:rPr>
      </w:pPr>
      <w:r w:rsidRPr="0073229D">
        <w:rPr>
          <w:rFonts w:ascii="Times New Roman" w:hAnsi="Times New Roman" w:cs="Times New Roman"/>
          <w:sz w:val="24"/>
        </w:rPr>
        <w:t xml:space="preserve"> </w:t>
      </w:r>
      <w:r w:rsidR="000F3D72" w:rsidRPr="0073229D">
        <w:rPr>
          <w:rFonts w:ascii="Times New Roman" w:hAnsi="Times New Roman" w:cs="Times New Roman"/>
          <w:b/>
          <w:sz w:val="24"/>
        </w:rPr>
        <w:t>All</w:t>
      </w:r>
      <w:r w:rsidR="000F3D72" w:rsidRPr="0073229D">
        <w:rPr>
          <w:rFonts w:ascii="Times New Roman" w:hAnsi="Times New Roman" w:cs="Times New Roman"/>
          <w:sz w:val="24"/>
        </w:rPr>
        <w:t xml:space="preserve">:  </w:t>
      </w:r>
      <w:r w:rsidRPr="0073229D">
        <w:rPr>
          <w:rFonts w:ascii="Times New Roman" w:hAnsi="Times New Roman" w:cs="Times New Roman"/>
          <w:sz w:val="24"/>
        </w:rPr>
        <w:t>Discuss and divide up the roles among group members.  If you have more members than roles, then two people may share the roles of director or teacher.  All members should record who is doing what role at the top of this page.</w:t>
      </w:r>
    </w:p>
    <w:p w:rsidR="00D45B56" w:rsidRPr="0073229D" w:rsidRDefault="000F3D72" w:rsidP="00D45B56">
      <w:pPr>
        <w:pStyle w:val="ListParagraph"/>
        <w:numPr>
          <w:ilvl w:val="0"/>
          <w:numId w:val="1"/>
        </w:numPr>
        <w:spacing w:after="120"/>
        <w:rPr>
          <w:rFonts w:ascii="Times New Roman" w:hAnsi="Times New Roman" w:cs="Times New Roman"/>
          <w:sz w:val="24"/>
        </w:rPr>
      </w:pPr>
      <w:r w:rsidRPr="0073229D">
        <w:rPr>
          <w:rFonts w:ascii="Times New Roman" w:hAnsi="Times New Roman" w:cs="Times New Roman"/>
          <w:b/>
          <w:sz w:val="24"/>
        </w:rPr>
        <w:t>All</w:t>
      </w:r>
      <w:r w:rsidRPr="0073229D">
        <w:rPr>
          <w:rFonts w:ascii="Times New Roman" w:hAnsi="Times New Roman" w:cs="Times New Roman"/>
          <w:sz w:val="24"/>
        </w:rPr>
        <w:t xml:space="preserve">:  </w:t>
      </w:r>
      <w:r w:rsidR="003629EC" w:rsidRPr="0073229D">
        <w:rPr>
          <w:rFonts w:ascii="Times New Roman" w:hAnsi="Times New Roman" w:cs="Times New Roman"/>
          <w:sz w:val="24"/>
        </w:rPr>
        <w:t xml:space="preserve">Read aloud your scene.  </w:t>
      </w:r>
      <w:r w:rsidR="00D45B56" w:rsidRPr="0073229D">
        <w:rPr>
          <w:rFonts w:ascii="Times New Roman" w:hAnsi="Times New Roman" w:cs="Times New Roman"/>
          <w:sz w:val="24"/>
        </w:rPr>
        <w:t xml:space="preserve">Each person should read a part or two, but these parts may not be your reading part for your group performance. </w:t>
      </w:r>
    </w:p>
    <w:p w:rsidR="000F3D72" w:rsidRPr="0073229D" w:rsidRDefault="000F3D72" w:rsidP="00883900">
      <w:pPr>
        <w:pStyle w:val="ListParagraph"/>
        <w:numPr>
          <w:ilvl w:val="0"/>
          <w:numId w:val="1"/>
        </w:numPr>
        <w:spacing w:after="120"/>
        <w:rPr>
          <w:rFonts w:ascii="Times New Roman" w:hAnsi="Times New Roman" w:cs="Times New Roman"/>
          <w:sz w:val="24"/>
        </w:rPr>
      </w:pPr>
      <w:r w:rsidRPr="0073229D">
        <w:rPr>
          <w:rFonts w:ascii="Times New Roman" w:hAnsi="Times New Roman" w:cs="Times New Roman"/>
          <w:b/>
          <w:sz w:val="24"/>
        </w:rPr>
        <w:t>All</w:t>
      </w:r>
      <w:r w:rsidRPr="0073229D">
        <w:rPr>
          <w:rFonts w:ascii="Times New Roman" w:hAnsi="Times New Roman" w:cs="Times New Roman"/>
          <w:sz w:val="24"/>
        </w:rPr>
        <w:t xml:space="preserve">:  </w:t>
      </w:r>
      <w:r w:rsidR="00D45B56" w:rsidRPr="0073229D">
        <w:rPr>
          <w:rFonts w:ascii="Times New Roman" w:hAnsi="Times New Roman" w:cs="Times New Roman"/>
          <w:sz w:val="24"/>
        </w:rPr>
        <w:t xml:space="preserve">Write a summary of the scene in ______ sentences.  </w:t>
      </w:r>
      <w:r w:rsidRPr="0073229D">
        <w:rPr>
          <w:rFonts w:ascii="Times New Roman" w:hAnsi="Times New Roman" w:cs="Times New Roman"/>
          <w:sz w:val="24"/>
        </w:rPr>
        <w:t xml:space="preserve">  </w:t>
      </w:r>
      <w:r w:rsidR="00D45B56" w:rsidRPr="0073229D">
        <w:rPr>
          <w:rFonts w:ascii="Times New Roman" w:hAnsi="Times New Roman" w:cs="Times New Roman"/>
          <w:sz w:val="24"/>
        </w:rPr>
        <w:t xml:space="preserve">List at least three questions you need clarification on before you continue.  The group should discuss the questions; the </w:t>
      </w:r>
      <w:r w:rsidR="00D45B56" w:rsidRPr="0073229D">
        <w:rPr>
          <w:rFonts w:ascii="Times New Roman" w:hAnsi="Times New Roman" w:cs="Times New Roman"/>
          <w:b/>
          <w:sz w:val="24"/>
        </w:rPr>
        <w:t>director</w:t>
      </w:r>
      <w:r w:rsidR="00D45B56" w:rsidRPr="0073229D">
        <w:rPr>
          <w:rFonts w:ascii="Times New Roman" w:hAnsi="Times New Roman" w:cs="Times New Roman"/>
          <w:sz w:val="24"/>
        </w:rPr>
        <w:t xml:space="preserve"> should make sure the group’s answer(s) are valid</w:t>
      </w:r>
      <w:r w:rsidRPr="0073229D">
        <w:rPr>
          <w:rFonts w:ascii="Times New Roman" w:hAnsi="Times New Roman" w:cs="Times New Roman"/>
          <w:sz w:val="24"/>
        </w:rPr>
        <w:t xml:space="preserve"> – check with Mrs. Houck, with reference sources</w:t>
      </w:r>
      <w:r w:rsidR="00D45B56" w:rsidRPr="0073229D">
        <w:rPr>
          <w:rFonts w:ascii="Times New Roman" w:hAnsi="Times New Roman" w:cs="Times New Roman"/>
          <w:sz w:val="24"/>
        </w:rPr>
        <w:t>.</w:t>
      </w:r>
    </w:p>
    <w:p w:rsidR="00B15B6E" w:rsidRPr="0073229D" w:rsidRDefault="000F3D72" w:rsidP="00883900">
      <w:pPr>
        <w:pStyle w:val="ListParagraph"/>
        <w:numPr>
          <w:ilvl w:val="0"/>
          <w:numId w:val="1"/>
        </w:numPr>
        <w:spacing w:after="120"/>
        <w:rPr>
          <w:rFonts w:ascii="Times New Roman" w:hAnsi="Times New Roman" w:cs="Times New Roman"/>
          <w:sz w:val="24"/>
        </w:rPr>
      </w:pPr>
      <w:r w:rsidRPr="0073229D">
        <w:rPr>
          <w:rFonts w:ascii="Times New Roman" w:hAnsi="Times New Roman" w:cs="Times New Roman"/>
          <w:b/>
          <w:sz w:val="24"/>
        </w:rPr>
        <w:t>All</w:t>
      </w:r>
      <w:r w:rsidRPr="0073229D">
        <w:rPr>
          <w:rFonts w:ascii="Times New Roman" w:hAnsi="Times New Roman" w:cs="Times New Roman"/>
          <w:sz w:val="24"/>
        </w:rPr>
        <w:t xml:space="preserve">:  </w:t>
      </w:r>
      <w:r w:rsidR="00D45B56" w:rsidRPr="0073229D">
        <w:rPr>
          <w:rFonts w:ascii="Times New Roman" w:hAnsi="Times New Roman" w:cs="Times New Roman"/>
          <w:sz w:val="24"/>
        </w:rPr>
        <w:t xml:space="preserve">Make a list of </w:t>
      </w:r>
      <w:r w:rsidR="00B15B6E" w:rsidRPr="0073229D">
        <w:rPr>
          <w:rFonts w:ascii="Times New Roman" w:hAnsi="Times New Roman" w:cs="Times New Roman"/>
          <w:sz w:val="24"/>
        </w:rPr>
        <w:t>robust vocabulary</w:t>
      </w:r>
      <w:r w:rsidR="00D45B56" w:rsidRPr="0073229D">
        <w:rPr>
          <w:rFonts w:ascii="Times New Roman" w:hAnsi="Times New Roman" w:cs="Times New Roman"/>
          <w:sz w:val="24"/>
        </w:rPr>
        <w:t xml:space="preserve"> words </w:t>
      </w:r>
      <w:r w:rsidR="00B15B6E" w:rsidRPr="0073229D">
        <w:rPr>
          <w:rFonts w:ascii="Times New Roman" w:hAnsi="Times New Roman" w:cs="Times New Roman"/>
          <w:sz w:val="24"/>
        </w:rPr>
        <w:t>from your section that are NOT on our vocabulary lists.  You should have 5-10 words on your list.  The teacher should look up these words and plan how to communicate meaning during your reading of this scene.</w:t>
      </w:r>
    </w:p>
    <w:p w:rsidR="00D45B56" w:rsidRPr="0073229D" w:rsidRDefault="00D45B56" w:rsidP="00883900">
      <w:pPr>
        <w:pStyle w:val="ListParagraph"/>
        <w:numPr>
          <w:ilvl w:val="0"/>
          <w:numId w:val="1"/>
        </w:numPr>
        <w:spacing w:after="120"/>
        <w:rPr>
          <w:rFonts w:ascii="Times New Roman" w:hAnsi="Times New Roman" w:cs="Times New Roman"/>
          <w:sz w:val="24"/>
        </w:rPr>
      </w:pPr>
      <w:r w:rsidRPr="0073229D">
        <w:rPr>
          <w:rFonts w:ascii="Times New Roman" w:hAnsi="Times New Roman" w:cs="Times New Roman"/>
          <w:b/>
          <w:sz w:val="24"/>
        </w:rPr>
        <w:t>Stage Manager</w:t>
      </w:r>
      <w:r w:rsidRPr="0073229D">
        <w:rPr>
          <w:rFonts w:ascii="Times New Roman" w:hAnsi="Times New Roman" w:cs="Times New Roman"/>
          <w:sz w:val="24"/>
        </w:rPr>
        <w:t>:  Make a list of possible props and costumes.  Do not limit your list – you will cut it down later.</w:t>
      </w:r>
    </w:p>
    <w:p w:rsidR="00D45B56" w:rsidRPr="0073229D" w:rsidRDefault="00D45B56" w:rsidP="00BD11BC">
      <w:pPr>
        <w:pStyle w:val="ListParagraph"/>
        <w:numPr>
          <w:ilvl w:val="0"/>
          <w:numId w:val="1"/>
        </w:numPr>
        <w:spacing w:after="120"/>
        <w:rPr>
          <w:rFonts w:ascii="Times New Roman" w:hAnsi="Times New Roman" w:cs="Times New Roman"/>
          <w:sz w:val="24"/>
        </w:rPr>
      </w:pPr>
      <w:r w:rsidRPr="0073229D">
        <w:rPr>
          <w:rFonts w:ascii="Times New Roman" w:hAnsi="Times New Roman" w:cs="Times New Roman"/>
          <w:b/>
          <w:sz w:val="24"/>
        </w:rPr>
        <w:t xml:space="preserve"> Director:  </w:t>
      </w:r>
      <w:r w:rsidRPr="0073229D">
        <w:rPr>
          <w:rFonts w:ascii="Times New Roman" w:hAnsi="Times New Roman" w:cs="Times New Roman"/>
          <w:sz w:val="24"/>
        </w:rPr>
        <w:t>Using a combination of your judgement and members’ input, decide who will read each part in the group performance.</w:t>
      </w:r>
    </w:p>
    <w:p w:rsidR="00B15B6E" w:rsidRPr="0073229D" w:rsidRDefault="00B15B6E" w:rsidP="00D45B56">
      <w:pPr>
        <w:spacing w:after="120"/>
        <w:ind w:left="360"/>
        <w:rPr>
          <w:rFonts w:ascii="Times New Roman" w:hAnsi="Times New Roman" w:cs="Times New Roman"/>
          <w:b/>
          <w:sz w:val="24"/>
        </w:rPr>
      </w:pPr>
    </w:p>
    <w:p w:rsidR="000F3D72" w:rsidRPr="0073229D" w:rsidRDefault="003629EC" w:rsidP="00D45B56">
      <w:pPr>
        <w:spacing w:after="120"/>
        <w:ind w:left="360"/>
        <w:rPr>
          <w:rFonts w:ascii="Times New Roman" w:hAnsi="Times New Roman" w:cs="Times New Roman"/>
          <w:sz w:val="24"/>
        </w:rPr>
      </w:pPr>
      <w:r w:rsidRPr="0073229D">
        <w:rPr>
          <w:rFonts w:ascii="Times New Roman" w:hAnsi="Times New Roman" w:cs="Times New Roman"/>
          <w:b/>
          <w:sz w:val="24"/>
        </w:rPr>
        <w:t>Day 2</w:t>
      </w:r>
      <w:r w:rsidRPr="0073229D">
        <w:rPr>
          <w:rFonts w:ascii="Times New Roman" w:hAnsi="Times New Roman" w:cs="Times New Roman"/>
          <w:sz w:val="24"/>
        </w:rPr>
        <w:t xml:space="preserve">:  </w:t>
      </w:r>
      <w:r w:rsidR="000F3D72" w:rsidRPr="0073229D">
        <w:rPr>
          <w:rFonts w:ascii="Times New Roman" w:hAnsi="Times New Roman" w:cs="Times New Roman"/>
          <w:b/>
          <w:sz w:val="24"/>
        </w:rPr>
        <w:t>Second Reading</w:t>
      </w:r>
    </w:p>
    <w:p w:rsidR="00902BB4" w:rsidRPr="0073229D" w:rsidRDefault="000F3D72" w:rsidP="000F3D72">
      <w:pPr>
        <w:pStyle w:val="ListParagraph"/>
        <w:numPr>
          <w:ilvl w:val="0"/>
          <w:numId w:val="2"/>
        </w:numPr>
        <w:spacing w:after="120"/>
        <w:rPr>
          <w:rFonts w:ascii="Times New Roman" w:hAnsi="Times New Roman" w:cs="Times New Roman"/>
          <w:sz w:val="24"/>
        </w:rPr>
      </w:pPr>
      <w:r w:rsidRPr="0073229D">
        <w:rPr>
          <w:rFonts w:ascii="Times New Roman" w:hAnsi="Times New Roman" w:cs="Times New Roman"/>
          <w:sz w:val="24"/>
        </w:rPr>
        <w:t xml:space="preserve"> </w:t>
      </w:r>
      <w:r w:rsidRPr="0073229D">
        <w:rPr>
          <w:rFonts w:ascii="Times New Roman" w:hAnsi="Times New Roman" w:cs="Times New Roman"/>
          <w:b/>
          <w:sz w:val="24"/>
        </w:rPr>
        <w:t>All</w:t>
      </w:r>
      <w:r w:rsidRPr="0073229D">
        <w:rPr>
          <w:rFonts w:ascii="Times New Roman" w:hAnsi="Times New Roman" w:cs="Times New Roman"/>
          <w:sz w:val="24"/>
        </w:rPr>
        <w:t xml:space="preserve">:  Read through the scene again with assigned parts.  Each </w:t>
      </w:r>
      <w:r w:rsidRPr="0073229D">
        <w:rPr>
          <w:rFonts w:ascii="Times New Roman" w:hAnsi="Times New Roman" w:cs="Times New Roman"/>
          <w:sz w:val="24"/>
          <w:u w:val="single"/>
        </w:rPr>
        <w:t>character</w:t>
      </w:r>
      <w:r w:rsidRPr="0073229D">
        <w:rPr>
          <w:rFonts w:ascii="Times New Roman" w:hAnsi="Times New Roman" w:cs="Times New Roman"/>
          <w:sz w:val="24"/>
        </w:rPr>
        <w:t xml:space="preserve"> should identify key words that create the emotional tone of his/her lines.  Use sticky notes to annotate the emotion for those lines</w:t>
      </w:r>
      <w:r w:rsidR="00902BB4" w:rsidRPr="0073229D">
        <w:rPr>
          <w:rFonts w:ascii="Times New Roman" w:hAnsi="Times New Roman" w:cs="Times New Roman"/>
          <w:sz w:val="24"/>
        </w:rPr>
        <w:t xml:space="preserve">.  Write the line number and page number on the sticky note in case they come out.  </w:t>
      </w:r>
    </w:p>
    <w:p w:rsidR="00902BB4" w:rsidRPr="0073229D" w:rsidRDefault="00902BB4" w:rsidP="000F3D72">
      <w:pPr>
        <w:pStyle w:val="ListParagraph"/>
        <w:numPr>
          <w:ilvl w:val="0"/>
          <w:numId w:val="2"/>
        </w:numPr>
        <w:spacing w:after="120"/>
        <w:rPr>
          <w:rFonts w:ascii="Times New Roman" w:hAnsi="Times New Roman" w:cs="Times New Roman"/>
          <w:sz w:val="24"/>
        </w:rPr>
      </w:pPr>
      <w:r w:rsidRPr="0073229D">
        <w:rPr>
          <w:rFonts w:ascii="Times New Roman" w:hAnsi="Times New Roman" w:cs="Times New Roman"/>
          <w:b/>
          <w:sz w:val="24"/>
        </w:rPr>
        <w:t>Director</w:t>
      </w:r>
      <w:r w:rsidRPr="0073229D">
        <w:rPr>
          <w:rFonts w:ascii="Times New Roman" w:hAnsi="Times New Roman" w:cs="Times New Roman"/>
          <w:sz w:val="24"/>
        </w:rPr>
        <w:t xml:space="preserve">:  Evaluate </w:t>
      </w:r>
      <w:r w:rsidRPr="0073229D">
        <w:rPr>
          <w:rFonts w:ascii="Times New Roman" w:hAnsi="Times New Roman" w:cs="Times New Roman"/>
          <w:b/>
          <w:sz w:val="24"/>
        </w:rPr>
        <w:t>tone</w:t>
      </w:r>
      <w:r w:rsidRPr="0073229D">
        <w:rPr>
          <w:rFonts w:ascii="Times New Roman" w:hAnsi="Times New Roman" w:cs="Times New Roman"/>
          <w:sz w:val="24"/>
        </w:rPr>
        <w:t xml:space="preserve"> choices your readers are making.  Be able to give an explanation for approving or changing a character’s tone.  </w:t>
      </w:r>
      <w:r w:rsidR="00BC1D2A" w:rsidRPr="0073229D">
        <w:rPr>
          <w:rFonts w:ascii="Times New Roman" w:hAnsi="Times New Roman" w:cs="Times New Roman"/>
          <w:sz w:val="24"/>
        </w:rPr>
        <w:t xml:space="preserve">Create notes </w:t>
      </w:r>
      <w:r w:rsidR="00B15B6E" w:rsidRPr="0073229D">
        <w:rPr>
          <w:rFonts w:ascii="Times New Roman" w:hAnsi="Times New Roman" w:cs="Times New Roman"/>
          <w:sz w:val="24"/>
        </w:rPr>
        <w:t xml:space="preserve">on script (sticky notes for textbooks) </w:t>
      </w:r>
      <w:r w:rsidR="00BC1D2A" w:rsidRPr="0073229D">
        <w:rPr>
          <w:rFonts w:ascii="Times New Roman" w:hAnsi="Times New Roman" w:cs="Times New Roman"/>
          <w:sz w:val="24"/>
        </w:rPr>
        <w:t xml:space="preserve">that direct characters </w:t>
      </w:r>
      <w:r w:rsidR="00BC1D2A" w:rsidRPr="0073229D">
        <w:rPr>
          <w:rFonts w:ascii="Times New Roman" w:hAnsi="Times New Roman" w:cs="Times New Roman"/>
          <w:sz w:val="24"/>
        </w:rPr>
        <w:lastRenderedPageBreak/>
        <w:t>how to move, whom to face, what to do while reading their lines.  Distribute those notes to the actors.  Do NOT allow readers to stand around in a circle, speak with a monotone, or stay still during a scene.</w:t>
      </w:r>
    </w:p>
    <w:p w:rsidR="00902BB4" w:rsidRPr="0073229D" w:rsidRDefault="00902BB4" w:rsidP="000F3D72">
      <w:pPr>
        <w:pStyle w:val="ListParagraph"/>
        <w:numPr>
          <w:ilvl w:val="0"/>
          <w:numId w:val="2"/>
        </w:numPr>
        <w:spacing w:after="120"/>
        <w:rPr>
          <w:rFonts w:ascii="Times New Roman" w:hAnsi="Times New Roman" w:cs="Times New Roman"/>
          <w:sz w:val="24"/>
        </w:rPr>
      </w:pPr>
      <w:r w:rsidRPr="0073229D">
        <w:rPr>
          <w:rFonts w:ascii="Times New Roman" w:hAnsi="Times New Roman" w:cs="Times New Roman"/>
          <w:b/>
          <w:sz w:val="24"/>
        </w:rPr>
        <w:t>Teacher</w:t>
      </w:r>
      <w:r w:rsidRPr="0073229D">
        <w:rPr>
          <w:rFonts w:ascii="Times New Roman" w:hAnsi="Times New Roman" w:cs="Times New Roman"/>
          <w:sz w:val="24"/>
        </w:rPr>
        <w:t xml:space="preserve">:  Meet with other group teachers and find out how your scene fits into the overall storyline.  Take notes:  </w:t>
      </w:r>
      <w:r w:rsidR="0073229D" w:rsidRPr="0073229D">
        <w:rPr>
          <w:rFonts w:ascii="Times New Roman" w:hAnsi="Times New Roman" w:cs="Times New Roman"/>
          <w:sz w:val="24"/>
        </w:rPr>
        <w:t>What happens immediately before your scene?  How does your scene foreshadow or realize foreshadowing?  What should you emphasize in your scene that connects to another scene (before or after)?</w:t>
      </w:r>
      <w:r w:rsidRPr="0073229D">
        <w:rPr>
          <w:rFonts w:ascii="Times New Roman" w:hAnsi="Times New Roman" w:cs="Times New Roman"/>
          <w:sz w:val="24"/>
        </w:rPr>
        <w:t xml:space="preserve">  Return to your group and teach them what you have learned.  Find out if there are any questions, and consult with other teachers to find out the answers.</w:t>
      </w:r>
    </w:p>
    <w:p w:rsidR="00BC1D2A" w:rsidRPr="0073229D" w:rsidRDefault="00902BB4" w:rsidP="000F3D72">
      <w:pPr>
        <w:pStyle w:val="ListParagraph"/>
        <w:numPr>
          <w:ilvl w:val="0"/>
          <w:numId w:val="2"/>
        </w:numPr>
        <w:spacing w:after="120"/>
        <w:rPr>
          <w:rFonts w:ascii="Times New Roman" w:hAnsi="Times New Roman" w:cs="Times New Roman"/>
          <w:sz w:val="24"/>
        </w:rPr>
      </w:pPr>
      <w:r w:rsidRPr="0073229D">
        <w:rPr>
          <w:rFonts w:ascii="Times New Roman" w:hAnsi="Times New Roman" w:cs="Times New Roman"/>
          <w:b/>
          <w:sz w:val="24"/>
        </w:rPr>
        <w:t>Stage Manager</w:t>
      </w:r>
      <w:r w:rsidRPr="0073229D">
        <w:rPr>
          <w:rFonts w:ascii="Times New Roman" w:hAnsi="Times New Roman" w:cs="Times New Roman"/>
          <w:sz w:val="24"/>
        </w:rPr>
        <w:t xml:space="preserve">:  Identify one costume/prop that is </w:t>
      </w:r>
      <w:r w:rsidR="0073229D" w:rsidRPr="0073229D">
        <w:rPr>
          <w:rFonts w:ascii="Times New Roman" w:hAnsi="Times New Roman" w:cs="Times New Roman"/>
          <w:sz w:val="24"/>
        </w:rPr>
        <w:t>symbolic</w:t>
      </w:r>
      <w:r w:rsidRPr="0073229D">
        <w:rPr>
          <w:rFonts w:ascii="Times New Roman" w:hAnsi="Times New Roman" w:cs="Times New Roman"/>
          <w:sz w:val="24"/>
        </w:rPr>
        <w:t xml:space="preserve"> for each character in the scene.  What would allow the audience to immediately identify each character </w:t>
      </w:r>
      <w:r w:rsidRPr="0073229D">
        <w:rPr>
          <w:rFonts w:ascii="Times New Roman" w:hAnsi="Times New Roman" w:cs="Times New Roman"/>
          <w:b/>
          <w:sz w:val="24"/>
        </w:rPr>
        <w:t>and</w:t>
      </w:r>
      <w:r w:rsidRPr="0073229D">
        <w:rPr>
          <w:rFonts w:ascii="Times New Roman" w:hAnsi="Times New Roman" w:cs="Times New Roman"/>
          <w:sz w:val="24"/>
        </w:rPr>
        <w:t xml:space="preserve"> his/her significance to the </w:t>
      </w:r>
      <w:proofErr w:type="gramStart"/>
      <w:r w:rsidRPr="0073229D">
        <w:rPr>
          <w:rFonts w:ascii="Times New Roman" w:hAnsi="Times New Roman" w:cs="Times New Roman"/>
          <w:sz w:val="24"/>
        </w:rPr>
        <w:t>story.</w:t>
      </w:r>
      <w:proofErr w:type="gramEnd"/>
      <w:r w:rsidRPr="0073229D">
        <w:rPr>
          <w:rFonts w:ascii="Times New Roman" w:hAnsi="Times New Roman" w:cs="Times New Roman"/>
          <w:sz w:val="24"/>
        </w:rPr>
        <w:t xml:space="preserve">  Write one sentence per character</w:t>
      </w:r>
      <w:r w:rsidR="0073229D" w:rsidRPr="0073229D">
        <w:rPr>
          <w:rFonts w:ascii="Times New Roman" w:hAnsi="Times New Roman" w:cs="Times New Roman"/>
          <w:sz w:val="24"/>
        </w:rPr>
        <w:t xml:space="preserve"> to submit to M</w:t>
      </w:r>
      <w:r w:rsidRPr="0073229D">
        <w:rPr>
          <w:rFonts w:ascii="Times New Roman" w:hAnsi="Times New Roman" w:cs="Times New Roman"/>
          <w:sz w:val="24"/>
        </w:rPr>
        <w:t>s. Houck as an explanation for your choices.  Arrange to</w:t>
      </w:r>
      <w:r w:rsidR="00BC1D2A" w:rsidRPr="0073229D">
        <w:rPr>
          <w:rFonts w:ascii="Times New Roman" w:hAnsi="Times New Roman" w:cs="Times New Roman"/>
          <w:sz w:val="24"/>
        </w:rPr>
        <w:t xml:space="preserve"> acquire each necessary item.  Group members can contribute, but it is your responsibility to make sure the correct items are in the room for the performance.</w:t>
      </w:r>
    </w:p>
    <w:p w:rsidR="00BC1D2A" w:rsidRPr="0073229D" w:rsidRDefault="00BC1D2A" w:rsidP="00BC1D2A">
      <w:pPr>
        <w:spacing w:after="120"/>
        <w:rPr>
          <w:rFonts w:ascii="Times New Roman" w:hAnsi="Times New Roman" w:cs="Times New Roman"/>
          <w:b/>
          <w:sz w:val="24"/>
        </w:rPr>
      </w:pPr>
      <w:r w:rsidRPr="0073229D">
        <w:rPr>
          <w:rFonts w:ascii="Times New Roman" w:hAnsi="Times New Roman" w:cs="Times New Roman"/>
          <w:b/>
          <w:sz w:val="24"/>
        </w:rPr>
        <w:t>Day 3:  Dress Rehearsal and Secondary Literacy</w:t>
      </w:r>
    </w:p>
    <w:p w:rsidR="00BC1D2A" w:rsidRPr="0073229D" w:rsidRDefault="00BC1D2A" w:rsidP="00BC1D2A">
      <w:pPr>
        <w:pStyle w:val="ListParagraph"/>
        <w:numPr>
          <w:ilvl w:val="0"/>
          <w:numId w:val="3"/>
        </w:numPr>
        <w:spacing w:after="120"/>
        <w:rPr>
          <w:rFonts w:ascii="Times New Roman" w:hAnsi="Times New Roman" w:cs="Times New Roman"/>
          <w:sz w:val="24"/>
        </w:rPr>
      </w:pPr>
      <w:r w:rsidRPr="0073229D">
        <w:rPr>
          <w:rFonts w:ascii="Times New Roman" w:hAnsi="Times New Roman" w:cs="Times New Roman"/>
          <w:sz w:val="24"/>
        </w:rPr>
        <w:t xml:space="preserve"> </w:t>
      </w:r>
      <w:r w:rsidRPr="0073229D">
        <w:rPr>
          <w:rFonts w:ascii="Times New Roman" w:hAnsi="Times New Roman" w:cs="Times New Roman"/>
          <w:b/>
          <w:sz w:val="24"/>
        </w:rPr>
        <w:t>All</w:t>
      </w:r>
      <w:r w:rsidRPr="0073229D">
        <w:rPr>
          <w:rFonts w:ascii="Times New Roman" w:hAnsi="Times New Roman" w:cs="Times New Roman"/>
          <w:sz w:val="24"/>
        </w:rPr>
        <w:t xml:space="preserve">:  Read through the scene using all notes for tone and movement.  If you are able, use costumes and props to troubleshoot for problems; the </w:t>
      </w:r>
      <w:r w:rsidRPr="0073229D">
        <w:rPr>
          <w:rFonts w:ascii="Times New Roman" w:hAnsi="Times New Roman" w:cs="Times New Roman"/>
          <w:b/>
          <w:sz w:val="24"/>
        </w:rPr>
        <w:t>stage manager</w:t>
      </w:r>
      <w:r w:rsidRPr="0073229D">
        <w:rPr>
          <w:rFonts w:ascii="Times New Roman" w:hAnsi="Times New Roman" w:cs="Times New Roman"/>
          <w:sz w:val="24"/>
        </w:rPr>
        <w:t xml:space="preserve"> is in charge of fixing any problems.  The </w:t>
      </w:r>
      <w:r w:rsidRPr="0073229D">
        <w:rPr>
          <w:rFonts w:ascii="Times New Roman" w:hAnsi="Times New Roman" w:cs="Times New Roman"/>
          <w:b/>
          <w:sz w:val="24"/>
        </w:rPr>
        <w:t>director</w:t>
      </w:r>
      <w:r w:rsidRPr="0073229D">
        <w:rPr>
          <w:rFonts w:ascii="Times New Roman" w:hAnsi="Times New Roman" w:cs="Times New Roman"/>
          <w:sz w:val="24"/>
        </w:rPr>
        <w:t xml:space="preserve"> should eval</w:t>
      </w:r>
      <w:r w:rsidR="0073229D" w:rsidRPr="0073229D">
        <w:rPr>
          <w:rFonts w:ascii="Times New Roman" w:hAnsi="Times New Roman" w:cs="Times New Roman"/>
          <w:sz w:val="24"/>
        </w:rPr>
        <w:t>uate readers and make changes.</w:t>
      </w:r>
      <w:r w:rsidRPr="0073229D">
        <w:rPr>
          <w:rFonts w:ascii="Times New Roman" w:hAnsi="Times New Roman" w:cs="Times New Roman"/>
          <w:sz w:val="24"/>
        </w:rPr>
        <w:t xml:space="preserve">  </w:t>
      </w:r>
    </w:p>
    <w:p w:rsidR="000602DC" w:rsidRPr="0073229D" w:rsidRDefault="00BC1D2A" w:rsidP="00F512C7">
      <w:pPr>
        <w:pStyle w:val="ListParagraph"/>
        <w:numPr>
          <w:ilvl w:val="0"/>
          <w:numId w:val="3"/>
        </w:numPr>
        <w:spacing w:after="120"/>
        <w:rPr>
          <w:rFonts w:ascii="Times New Roman" w:hAnsi="Times New Roman" w:cs="Times New Roman"/>
          <w:sz w:val="24"/>
        </w:rPr>
      </w:pPr>
      <w:r w:rsidRPr="0073229D">
        <w:rPr>
          <w:rFonts w:ascii="Times New Roman" w:hAnsi="Times New Roman" w:cs="Times New Roman"/>
          <w:b/>
          <w:sz w:val="24"/>
        </w:rPr>
        <w:t>All</w:t>
      </w:r>
      <w:r w:rsidRPr="0073229D">
        <w:rPr>
          <w:rFonts w:ascii="Times New Roman" w:hAnsi="Times New Roman" w:cs="Times New Roman"/>
          <w:sz w:val="24"/>
        </w:rPr>
        <w:t xml:space="preserve">:  Divide up the text and have </w:t>
      </w:r>
      <w:r w:rsidRPr="0073229D">
        <w:rPr>
          <w:rFonts w:ascii="Times New Roman" w:hAnsi="Times New Roman" w:cs="Times New Roman"/>
          <w:b/>
          <w:sz w:val="24"/>
        </w:rPr>
        <w:t>each</w:t>
      </w:r>
      <w:r w:rsidRPr="0073229D">
        <w:rPr>
          <w:rFonts w:ascii="Times New Roman" w:hAnsi="Times New Roman" w:cs="Times New Roman"/>
          <w:sz w:val="24"/>
        </w:rPr>
        <w:t xml:space="preserve"> group member select a set of lines to </w:t>
      </w:r>
      <w:r w:rsidR="000602DC" w:rsidRPr="0073229D">
        <w:rPr>
          <w:rFonts w:ascii="Times New Roman" w:hAnsi="Times New Roman" w:cs="Times New Roman"/>
          <w:sz w:val="24"/>
        </w:rPr>
        <w:t>contribute to a “Literary Seismograph” as the most impactful lines of that section.</w:t>
      </w:r>
      <w:r w:rsidRPr="0073229D">
        <w:rPr>
          <w:rFonts w:ascii="Times New Roman" w:hAnsi="Times New Roman" w:cs="Times New Roman"/>
          <w:sz w:val="24"/>
        </w:rPr>
        <w:t xml:space="preserve"> </w:t>
      </w:r>
      <w:r w:rsidR="000602DC" w:rsidRPr="0073229D">
        <w:rPr>
          <w:rFonts w:ascii="Times New Roman" w:hAnsi="Times New Roman" w:cs="Times New Roman"/>
          <w:sz w:val="24"/>
        </w:rPr>
        <w:t>Consider impact with regard to</w:t>
      </w:r>
      <w:r w:rsidRPr="0073229D">
        <w:rPr>
          <w:rFonts w:ascii="Times New Roman" w:hAnsi="Times New Roman" w:cs="Times New Roman"/>
          <w:sz w:val="24"/>
        </w:rPr>
        <w:t xml:space="preserve"> symbolism, foreshadowing, character development, or theme development.  The </w:t>
      </w:r>
      <w:r w:rsidRPr="0073229D">
        <w:rPr>
          <w:rFonts w:ascii="Times New Roman" w:hAnsi="Times New Roman" w:cs="Times New Roman"/>
          <w:b/>
          <w:sz w:val="24"/>
        </w:rPr>
        <w:t>teacher</w:t>
      </w:r>
      <w:r w:rsidRPr="0073229D">
        <w:rPr>
          <w:rFonts w:ascii="Times New Roman" w:hAnsi="Times New Roman" w:cs="Times New Roman"/>
          <w:sz w:val="24"/>
        </w:rPr>
        <w:t xml:space="preserve"> should </w:t>
      </w:r>
      <w:r w:rsidR="003A3F50" w:rsidRPr="0073229D">
        <w:rPr>
          <w:rFonts w:ascii="Times New Roman" w:hAnsi="Times New Roman" w:cs="Times New Roman"/>
          <w:sz w:val="24"/>
        </w:rPr>
        <w:t xml:space="preserve">read each member’s set of lines and analysis and make additions, corrections, and </w:t>
      </w:r>
      <w:r w:rsidR="0073229D" w:rsidRPr="0073229D">
        <w:rPr>
          <w:rFonts w:ascii="Times New Roman" w:hAnsi="Times New Roman" w:cs="Times New Roman"/>
          <w:sz w:val="24"/>
        </w:rPr>
        <w:t>create the seismograph</w:t>
      </w:r>
      <w:r w:rsidR="003A3F50" w:rsidRPr="0073229D">
        <w:rPr>
          <w:rFonts w:ascii="Times New Roman" w:hAnsi="Times New Roman" w:cs="Times New Roman"/>
          <w:sz w:val="24"/>
        </w:rPr>
        <w:t>.</w:t>
      </w:r>
      <w:r w:rsidR="000602DC" w:rsidRPr="0073229D">
        <w:rPr>
          <w:rFonts w:ascii="Times New Roman" w:hAnsi="Times New Roman" w:cs="Times New Roman"/>
          <w:sz w:val="24"/>
        </w:rPr>
        <w:t xml:space="preserve">  </w:t>
      </w:r>
    </w:p>
    <w:p w:rsidR="00D730B5" w:rsidRPr="0073229D" w:rsidRDefault="00D730B5" w:rsidP="00F512C7">
      <w:pPr>
        <w:pStyle w:val="ListParagraph"/>
        <w:numPr>
          <w:ilvl w:val="0"/>
          <w:numId w:val="3"/>
        </w:numPr>
        <w:spacing w:after="120"/>
        <w:rPr>
          <w:rFonts w:ascii="Times New Roman" w:hAnsi="Times New Roman" w:cs="Times New Roman"/>
          <w:sz w:val="24"/>
        </w:rPr>
      </w:pPr>
      <w:r w:rsidRPr="0073229D">
        <w:rPr>
          <w:rFonts w:ascii="Times New Roman" w:hAnsi="Times New Roman" w:cs="Times New Roman"/>
          <w:b/>
          <w:sz w:val="24"/>
        </w:rPr>
        <w:t>All</w:t>
      </w:r>
      <w:r w:rsidRPr="0073229D">
        <w:rPr>
          <w:rFonts w:ascii="Times New Roman" w:hAnsi="Times New Roman" w:cs="Times New Roman"/>
          <w:sz w:val="24"/>
        </w:rPr>
        <w:t xml:space="preserve">:  Discuss and create a theme statement for your scene.  </w:t>
      </w:r>
      <w:r w:rsidRPr="0073229D">
        <w:rPr>
          <w:rFonts w:ascii="Times New Roman" w:hAnsi="Times New Roman" w:cs="Times New Roman"/>
          <w:b/>
          <w:sz w:val="24"/>
        </w:rPr>
        <w:t>Teacher</w:t>
      </w:r>
      <w:r w:rsidRPr="0073229D">
        <w:rPr>
          <w:rFonts w:ascii="Times New Roman" w:hAnsi="Times New Roman" w:cs="Times New Roman"/>
          <w:sz w:val="24"/>
        </w:rPr>
        <w:t>:  Write the final theme statement</w:t>
      </w:r>
      <w:r w:rsidR="0073229D" w:rsidRPr="0073229D">
        <w:rPr>
          <w:rFonts w:ascii="Times New Roman" w:hAnsi="Times New Roman" w:cs="Times New Roman"/>
          <w:sz w:val="24"/>
        </w:rPr>
        <w:t>s</w:t>
      </w:r>
      <w:r w:rsidRPr="0073229D">
        <w:rPr>
          <w:rFonts w:ascii="Times New Roman" w:hAnsi="Times New Roman" w:cs="Times New Roman"/>
          <w:sz w:val="24"/>
        </w:rPr>
        <w:t xml:space="preserve"> for submission.</w:t>
      </w:r>
    </w:p>
    <w:p w:rsidR="009252E3" w:rsidRPr="0073229D" w:rsidRDefault="003A3F50" w:rsidP="007E2D5A">
      <w:pPr>
        <w:spacing w:after="120"/>
        <w:rPr>
          <w:rFonts w:ascii="Times New Roman" w:hAnsi="Times New Roman" w:cs="Times New Roman"/>
          <w:sz w:val="24"/>
        </w:rPr>
      </w:pPr>
      <w:r w:rsidRPr="0073229D">
        <w:rPr>
          <w:rFonts w:ascii="Times New Roman" w:hAnsi="Times New Roman" w:cs="Times New Roman"/>
          <w:b/>
          <w:sz w:val="24"/>
        </w:rPr>
        <w:t>Day 4</w:t>
      </w:r>
      <w:r w:rsidR="0073229D">
        <w:rPr>
          <w:rFonts w:ascii="Times New Roman" w:hAnsi="Times New Roman" w:cs="Times New Roman"/>
          <w:b/>
          <w:sz w:val="24"/>
        </w:rPr>
        <w:t>-6</w:t>
      </w:r>
      <w:r w:rsidRPr="0073229D">
        <w:rPr>
          <w:rFonts w:ascii="Times New Roman" w:hAnsi="Times New Roman" w:cs="Times New Roman"/>
          <w:b/>
          <w:sz w:val="24"/>
        </w:rPr>
        <w:t>:  Presentation</w:t>
      </w:r>
      <w:r w:rsidR="0073229D">
        <w:rPr>
          <w:rFonts w:ascii="Times New Roman" w:hAnsi="Times New Roman" w:cs="Times New Roman"/>
          <w:b/>
          <w:sz w:val="24"/>
        </w:rPr>
        <w:t>s</w:t>
      </w:r>
      <w:r w:rsidRPr="0073229D">
        <w:rPr>
          <w:rFonts w:ascii="Times New Roman" w:hAnsi="Times New Roman" w:cs="Times New Roman"/>
          <w:sz w:val="24"/>
        </w:rPr>
        <w:t xml:space="preserve"> </w:t>
      </w:r>
    </w:p>
    <w:p w:rsidR="003A3F50" w:rsidRPr="0073229D" w:rsidRDefault="0073229D" w:rsidP="007E2D5A">
      <w:pPr>
        <w:spacing w:after="120"/>
        <w:rPr>
          <w:rFonts w:ascii="Times New Roman" w:hAnsi="Times New Roman" w:cs="Times New Roman"/>
          <w:sz w:val="24"/>
        </w:rPr>
      </w:pPr>
      <w:r>
        <w:rPr>
          <w:rFonts w:ascii="Times New Roman" w:hAnsi="Times New Roman" w:cs="Times New Roman"/>
          <w:sz w:val="24"/>
        </w:rPr>
        <w:t>Present your scene to the class with props, costumes (optional), and clearly practiced, dramatic reading.</w:t>
      </w:r>
      <w:bookmarkStart w:id="0" w:name="_GoBack"/>
      <w:bookmarkEnd w:id="0"/>
    </w:p>
    <w:p w:rsidR="003A3F50" w:rsidRPr="0073229D" w:rsidRDefault="003A3F50" w:rsidP="007E2D5A">
      <w:pPr>
        <w:spacing w:after="120"/>
        <w:rPr>
          <w:rFonts w:ascii="Times New Roman" w:hAnsi="Times New Roman" w:cs="Times New Roman"/>
          <w:sz w:val="24"/>
        </w:rPr>
      </w:pPr>
    </w:p>
    <w:p w:rsidR="003A3F50" w:rsidRPr="003A3F50" w:rsidRDefault="000602DC" w:rsidP="007E2D5A">
      <w:pPr>
        <w:spacing w:after="120"/>
        <w:rPr>
          <w:rFonts w:ascii="Times New Roman" w:hAnsi="Times New Roman" w:cs="Times New Roman"/>
          <w:b/>
        </w:rPr>
      </w:pPr>
      <w:r>
        <w:rPr>
          <w:rFonts w:ascii="Times New Roman" w:hAnsi="Times New Roman" w:cs="Times New Roman"/>
          <w:b/>
        </w:rPr>
        <w:t xml:space="preserve">Group Work </w:t>
      </w:r>
      <w:r w:rsidR="003A3F50" w:rsidRPr="003A3F50">
        <w:rPr>
          <w:rFonts w:ascii="Times New Roman" w:hAnsi="Times New Roman" w:cs="Times New Roman"/>
          <w:b/>
        </w:rPr>
        <w:t>Rubric</w:t>
      </w:r>
    </w:p>
    <w:tbl>
      <w:tblPr>
        <w:tblStyle w:val="TableGrid"/>
        <w:tblW w:w="0" w:type="auto"/>
        <w:tblLook w:val="04A0" w:firstRow="1" w:lastRow="0" w:firstColumn="1" w:lastColumn="0" w:noHBand="0" w:noVBand="1"/>
      </w:tblPr>
      <w:tblGrid>
        <w:gridCol w:w="2257"/>
        <w:gridCol w:w="2124"/>
        <w:gridCol w:w="2143"/>
        <w:gridCol w:w="2128"/>
        <w:gridCol w:w="2138"/>
      </w:tblGrid>
      <w:tr w:rsidR="0073229D" w:rsidRPr="007E2D5A" w:rsidTr="0008431D">
        <w:tc>
          <w:tcPr>
            <w:tcW w:w="4381" w:type="dxa"/>
            <w:gridSpan w:val="2"/>
          </w:tcPr>
          <w:p w:rsidR="0073229D" w:rsidRPr="007E2D5A" w:rsidRDefault="0073229D" w:rsidP="009252E3">
            <w:pPr>
              <w:jc w:val="center"/>
              <w:rPr>
                <w:rFonts w:ascii="Times New Roman" w:hAnsi="Times New Roman" w:cs="Times New Roman"/>
              </w:rPr>
            </w:pPr>
            <w:r>
              <w:rPr>
                <w:rFonts w:ascii="Times New Roman" w:hAnsi="Times New Roman" w:cs="Times New Roman"/>
              </w:rPr>
              <w:t>Speaking Skills</w:t>
            </w:r>
          </w:p>
        </w:tc>
        <w:tc>
          <w:tcPr>
            <w:tcW w:w="6409" w:type="dxa"/>
            <w:gridSpan w:val="3"/>
          </w:tcPr>
          <w:p w:rsidR="0073229D" w:rsidRPr="007E2D5A" w:rsidRDefault="0073229D" w:rsidP="009252E3">
            <w:pPr>
              <w:jc w:val="center"/>
              <w:rPr>
                <w:rFonts w:ascii="Times New Roman" w:hAnsi="Times New Roman" w:cs="Times New Roman"/>
              </w:rPr>
            </w:pPr>
            <w:r>
              <w:rPr>
                <w:rFonts w:ascii="Times New Roman" w:hAnsi="Times New Roman" w:cs="Times New Roman"/>
              </w:rPr>
              <w:t>Collaboration Skills</w:t>
            </w:r>
          </w:p>
        </w:tc>
      </w:tr>
      <w:tr w:rsidR="009252E3" w:rsidRPr="007E2D5A" w:rsidTr="0073229D">
        <w:tc>
          <w:tcPr>
            <w:tcW w:w="2257" w:type="dxa"/>
          </w:tcPr>
          <w:p w:rsidR="009252E3" w:rsidRPr="007E2D5A" w:rsidRDefault="009252E3" w:rsidP="009252E3">
            <w:pPr>
              <w:jc w:val="center"/>
              <w:rPr>
                <w:rFonts w:ascii="Times New Roman" w:hAnsi="Times New Roman" w:cs="Times New Roman"/>
              </w:rPr>
            </w:pPr>
            <w:r w:rsidRPr="007E2D5A">
              <w:rPr>
                <w:rFonts w:ascii="Times New Roman" w:hAnsi="Times New Roman" w:cs="Times New Roman"/>
              </w:rPr>
              <w:t>Volume/Emotion</w:t>
            </w:r>
            <w:r w:rsidR="0073229D">
              <w:rPr>
                <w:rFonts w:ascii="Times New Roman" w:hAnsi="Times New Roman" w:cs="Times New Roman"/>
              </w:rPr>
              <w:t>/Tone</w:t>
            </w:r>
          </w:p>
        </w:tc>
        <w:tc>
          <w:tcPr>
            <w:tcW w:w="2124" w:type="dxa"/>
          </w:tcPr>
          <w:p w:rsidR="009252E3" w:rsidRPr="007E2D5A" w:rsidRDefault="009252E3" w:rsidP="009252E3">
            <w:pPr>
              <w:jc w:val="center"/>
              <w:rPr>
                <w:rFonts w:ascii="Times New Roman" w:hAnsi="Times New Roman" w:cs="Times New Roman"/>
              </w:rPr>
            </w:pPr>
            <w:r w:rsidRPr="007E2D5A">
              <w:rPr>
                <w:rFonts w:ascii="Times New Roman" w:hAnsi="Times New Roman" w:cs="Times New Roman"/>
              </w:rPr>
              <w:t>Time on task*</w:t>
            </w:r>
          </w:p>
        </w:tc>
        <w:tc>
          <w:tcPr>
            <w:tcW w:w="2143" w:type="dxa"/>
          </w:tcPr>
          <w:p w:rsidR="009252E3" w:rsidRPr="007E2D5A" w:rsidRDefault="009252E3" w:rsidP="009252E3">
            <w:pPr>
              <w:jc w:val="center"/>
              <w:rPr>
                <w:rFonts w:ascii="Times New Roman" w:hAnsi="Times New Roman" w:cs="Times New Roman"/>
              </w:rPr>
            </w:pPr>
            <w:r w:rsidRPr="007E2D5A">
              <w:rPr>
                <w:rFonts w:ascii="Times New Roman" w:hAnsi="Times New Roman" w:cs="Times New Roman"/>
              </w:rPr>
              <w:t>Movement</w:t>
            </w:r>
            <w:r w:rsidR="0073229D">
              <w:rPr>
                <w:rFonts w:ascii="Times New Roman" w:hAnsi="Times New Roman" w:cs="Times New Roman"/>
              </w:rPr>
              <w:t>/Gestures</w:t>
            </w:r>
          </w:p>
        </w:tc>
        <w:tc>
          <w:tcPr>
            <w:tcW w:w="2128" w:type="dxa"/>
          </w:tcPr>
          <w:p w:rsidR="009252E3" w:rsidRPr="007E2D5A" w:rsidRDefault="003A3F50" w:rsidP="009252E3">
            <w:pPr>
              <w:jc w:val="center"/>
              <w:rPr>
                <w:rFonts w:ascii="Times New Roman" w:hAnsi="Times New Roman" w:cs="Times New Roman"/>
              </w:rPr>
            </w:pPr>
            <w:r>
              <w:rPr>
                <w:rFonts w:ascii="Times New Roman" w:hAnsi="Times New Roman" w:cs="Times New Roman"/>
              </w:rPr>
              <w:t>Written work</w:t>
            </w:r>
            <w:r w:rsidR="0073229D">
              <w:rPr>
                <w:rFonts w:ascii="Times New Roman" w:hAnsi="Times New Roman" w:cs="Times New Roman"/>
              </w:rPr>
              <w:t xml:space="preserve"> in Folder</w:t>
            </w:r>
          </w:p>
        </w:tc>
        <w:tc>
          <w:tcPr>
            <w:tcW w:w="2138" w:type="dxa"/>
          </w:tcPr>
          <w:p w:rsidR="009252E3" w:rsidRPr="007E2D5A" w:rsidRDefault="009252E3" w:rsidP="009252E3">
            <w:pPr>
              <w:jc w:val="center"/>
              <w:rPr>
                <w:rFonts w:ascii="Times New Roman" w:hAnsi="Times New Roman" w:cs="Times New Roman"/>
              </w:rPr>
            </w:pPr>
            <w:r w:rsidRPr="007E2D5A">
              <w:rPr>
                <w:rFonts w:ascii="Times New Roman" w:hAnsi="Times New Roman" w:cs="Times New Roman"/>
              </w:rPr>
              <w:t>Props/costumes</w:t>
            </w:r>
          </w:p>
        </w:tc>
      </w:tr>
      <w:tr w:rsidR="009252E3" w:rsidRPr="007E2D5A" w:rsidTr="0073229D">
        <w:tc>
          <w:tcPr>
            <w:tcW w:w="2257" w:type="dxa"/>
            <w:vAlign w:val="center"/>
          </w:tcPr>
          <w:p w:rsidR="009252E3" w:rsidRPr="007E2D5A" w:rsidRDefault="009252E3" w:rsidP="009252E3">
            <w:pPr>
              <w:jc w:val="center"/>
              <w:rPr>
                <w:rFonts w:ascii="Times New Roman" w:hAnsi="Times New Roman" w:cs="Times New Roman"/>
              </w:rPr>
            </w:pPr>
            <w:r w:rsidRPr="007E2D5A">
              <w:rPr>
                <w:rFonts w:ascii="Times New Roman" w:hAnsi="Times New Roman" w:cs="Times New Roman"/>
              </w:rPr>
              <w:t>20</w:t>
            </w:r>
          </w:p>
        </w:tc>
        <w:tc>
          <w:tcPr>
            <w:tcW w:w="2124" w:type="dxa"/>
            <w:vAlign w:val="center"/>
          </w:tcPr>
          <w:p w:rsidR="009252E3" w:rsidRPr="007E2D5A" w:rsidRDefault="009252E3" w:rsidP="009252E3">
            <w:pPr>
              <w:jc w:val="center"/>
              <w:rPr>
                <w:rFonts w:ascii="Times New Roman" w:hAnsi="Times New Roman" w:cs="Times New Roman"/>
              </w:rPr>
            </w:pPr>
            <w:r w:rsidRPr="007E2D5A">
              <w:rPr>
                <w:rFonts w:ascii="Times New Roman" w:hAnsi="Times New Roman" w:cs="Times New Roman"/>
              </w:rPr>
              <w:t>20</w:t>
            </w:r>
          </w:p>
        </w:tc>
        <w:tc>
          <w:tcPr>
            <w:tcW w:w="2143" w:type="dxa"/>
            <w:vAlign w:val="center"/>
          </w:tcPr>
          <w:p w:rsidR="009252E3" w:rsidRPr="007E2D5A" w:rsidRDefault="009252E3" w:rsidP="009252E3">
            <w:pPr>
              <w:jc w:val="center"/>
              <w:rPr>
                <w:rFonts w:ascii="Times New Roman" w:hAnsi="Times New Roman" w:cs="Times New Roman"/>
              </w:rPr>
            </w:pPr>
            <w:r w:rsidRPr="007E2D5A">
              <w:rPr>
                <w:rFonts w:ascii="Times New Roman" w:hAnsi="Times New Roman" w:cs="Times New Roman"/>
              </w:rPr>
              <w:t>20</w:t>
            </w:r>
          </w:p>
        </w:tc>
        <w:tc>
          <w:tcPr>
            <w:tcW w:w="2128" w:type="dxa"/>
            <w:vAlign w:val="center"/>
          </w:tcPr>
          <w:p w:rsidR="009252E3" w:rsidRPr="007E2D5A" w:rsidRDefault="009252E3" w:rsidP="009252E3">
            <w:pPr>
              <w:jc w:val="center"/>
              <w:rPr>
                <w:rFonts w:ascii="Times New Roman" w:hAnsi="Times New Roman" w:cs="Times New Roman"/>
              </w:rPr>
            </w:pPr>
            <w:r w:rsidRPr="007E2D5A">
              <w:rPr>
                <w:rFonts w:ascii="Times New Roman" w:hAnsi="Times New Roman" w:cs="Times New Roman"/>
              </w:rPr>
              <w:t>20</w:t>
            </w:r>
          </w:p>
        </w:tc>
        <w:tc>
          <w:tcPr>
            <w:tcW w:w="2138" w:type="dxa"/>
            <w:vAlign w:val="center"/>
          </w:tcPr>
          <w:p w:rsidR="009252E3" w:rsidRPr="007E2D5A" w:rsidRDefault="009252E3" w:rsidP="009252E3">
            <w:pPr>
              <w:jc w:val="center"/>
              <w:rPr>
                <w:rFonts w:ascii="Times New Roman" w:hAnsi="Times New Roman" w:cs="Times New Roman"/>
              </w:rPr>
            </w:pPr>
            <w:r w:rsidRPr="007E2D5A">
              <w:rPr>
                <w:rFonts w:ascii="Times New Roman" w:hAnsi="Times New Roman" w:cs="Times New Roman"/>
              </w:rPr>
              <w:t>20</w:t>
            </w:r>
          </w:p>
        </w:tc>
      </w:tr>
      <w:tr w:rsidR="009252E3" w:rsidRPr="007E2D5A" w:rsidTr="0073229D">
        <w:tc>
          <w:tcPr>
            <w:tcW w:w="10790" w:type="dxa"/>
            <w:gridSpan w:val="5"/>
            <w:vAlign w:val="center"/>
          </w:tcPr>
          <w:p w:rsidR="009252E3" w:rsidRPr="007E2D5A" w:rsidRDefault="009252E3" w:rsidP="009252E3">
            <w:pPr>
              <w:jc w:val="center"/>
              <w:rPr>
                <w:rFonts w:ascii="Times New Roman" w:hAnsi="Times New Roman" w:cs="Times New Roman"/>
                <w:b/>
              </w:rPr>
            </w:pPr>
            <w:r w:rsidRPr="007E2D5A">
              <w:rPr>
                <w:rFonts w:ascii="Times New Roman" w:hAnsi="Times New Roman" w:cs="Times New Roman"/>
                <w:b/>
              </w:rPr>
              <w:t>Total score will count as two quiz grades and two participation grades for the quarter.</w:t>
            </w:r>
          </w:p>
          <w:p w:rsidR="009252E3" w:rsidRPr="007E2D5A" w:rsidRDefault="009252E3" w:rsidP="009252E3">
            <w:pPr>
              <w:jc w:val="center"/>
              <w:rPr>
                <w:rFonts w:ascii="Times New Roman" w:hAnsi="Times New Roman" w:cs="Times New Roman"/>
                <w:i/>
              </w:rPr>
            </w:pPr>
            <w:r w:rsidRPr="007E2D5A">
              <w:rPr>
                <w:rFonts w:ascii="Times New Roman" w:hAnsi="Times New Roman" w:cs="Times New Roman"/>
                <w:i/>
                <w:sz w:val="18"/>
              </w:rPr>
              <w:t>*Note:  You should never, at any point, just be sitting around in your group.  As long as there is time, you should be rehearsing!</w:t>
            </w:r>
          </w:p>
        </w:tc>
      </w:tr>
    </w:tbl>
    <w:p w:rsidR="000602DC" w:rsidRDefault="000602DC">
      <w:pPr>
        <w:rPr>
          <w:rFonts w:ascii="Times New Roman" w:hAnsi="Times New Roman" w:cs="Times New Roman"/>
          <w:b/>
        </w:rPr>
      </w:pPr>
    </w:p>
    <w:p w:rsidR="000602DC" w:rsidRDefault="00B15B6E" w:rsidP="000602DC">
      <w:pPr>
        <w:rPr>
          <w:rFonts w:ascii="Times New Roman" w:hAnsi="Times New Roman" w:cs="Times New Roman"/>
          <w:b/>
        </w:rPr>
      </w:pPr>
      <w:r>
        <w:rPr>
          <w:rFonts w:ascii="Times New Roman" w:hAnsi="Times New Roman" w:cs="Times New Roman"/>
          <w:b/>
        </w:rPr>
        <w:t>Selected Scenes:</w:t>
      </w:r>
    </w:p>
    <w:p w:rsidR="0073229D" w:rsidRPr="0073229D" w:rsidRDefault="0073229D" w:rsidP="0073229D">
      <w:pPr>
        <w:pStyle w:val="ListParagraph"/>
        <w:numPr>
          <w:ilvl w:val="0"/>
          <w:numId w:val="4"/>
        </w:numPr>
        <w:rPr>
          <w:rFonts w:ascii="Times New Roman" w:hAnsi="Times New Roman" w:cs="Times New Roman"/>
          <w:b/>
          <w:sz w:val="24"/>
          <w:szCs w:val="24"/>
        </w:rPr>
      </w:pPr>
      <w:r w:rsidRPr="0073229D">
        <w:rPr>
          <w:rFonts w:ascii="Times New Roman" w:hAnsi="Times New Roman" w:cs="Times New Roman"/>
          <w:b/>
          <w:sz w:val="24"/>
          <w:szCs w:val="24"/>
        </w:rPr>
        <w:t>OTK and Creon p. 207-209</w:t>
      </w:r>
    </w:p>
    <w:p w:rsidR="0073229D" w:rsidRPr="0073229D" w:rsidRDefault="0073229D" w:rsidP="0073229D">
      <w:pPr>
        <w:pStyle w:val="ListParagraph"/>
        <w:numPr>
          <w:ilvl w:val="0"/>
          <w:numId w:val="4"/>
        </w:numPr>
        <w:rPr>
          <w:rFonts w:ascii="Times New Roman" w:hAnsi="Times New Roman" w:cs="Times New Roman"/>
          <w:b/>
          <w:sz w:val="24"/>
          <w:szCs w:val="24"/>
        </w:rPr>
      </w:pPr>
      <w:r w:rsidRPr="0073229D">
        <w:rPr>
          <w:rFonts w:ascii="Times New Roman" w:hAnsi="Times New Roman" w:cs="Times New Roman"/>
          <w:b/>
          <w:sz w:val="24"/>
          <w:szCs w:val="24"/>
        </w:rPr>
        <w:t xml:space="preserve">OTK and </w:t>
      </w:r>
      <w:proofErr w:type="spellStart"/>
      <w:r w:rsidRPr="0073229D">
        <w:rPr>
          <w:rFonts w:ascii="Times New Roman" w:hAnsi="Times New Roman" w:cs="Times New Roman"/>
          <w:b/>
          <w:sz w:val="24"/>
          <w:szCs w:val="24"/>
        </w:rPr>
        <w:t>Choragos</w:t>
      </w:r>
      <w:proofErr w:type="spellEnd"/>
      <w:r w:rsidRPr="0073229D">
        <w:rPr>
          <w:rFonts w:ascii="Times New Roman" w:hAnsi="Times New Roman" w:cs="Times New Roman"/>
          <w:b/>
          <w:sz w:val="24"/>
          <w:szCs w:val="24"/>
        </w:rPr>
        <w:t xml:space="preserve"> p. 211-214 (top)</w:t>
      </w:r>
    </w:p>
    <w:p w:rsidR="0073229D" w:rsidRPr="0073229D" w:rsidRDefault="0073229D" w:rsidP="0073229D">
      <w:pPr>
        <w:pStyle w:val="ListParagraph"/>
        <w:numPr>
          <w:ilvl w:val="0"/>
          <w:numId w:val="4"/>
        </w:numPr>
        <w:rPr>
          <w:rFonts w:ascii="Times New Roman" w:hAnsi="Times New Roman" w:cs="Times New Roman"/>
          <w:b/>
          <w:sz w:val="24"/>
          <w:szCs w:val="24"/>
        </w:rPr>
      </w:pPr>
      <w:r w:rsidRPr="0073229D">
        <w:rPr>
          <w:rFonts w:ascii="Times New Roman" w:hAnsi="Times New Roman" w:cs="Times New Roman"/>
          <w:b/>
          <w:sz w:val="24"/>
          <w:szCs w:val="24"/>
        </w:rPr>
        <w:t xml:space="preserve">OTK and </w:t>
      </w:r>
      <w:proofErr w:type="spellStart"/>
      <w:r w:rsidRPr="0073229D">
        <w:rPr>
          <w:rFonts w:ascii="Times New Roman" w:hAnsi="Times New Roman" w:cs="Times New Roman"/>
          <w:b/>
          <w:sz w:val="24"/>
          <w:szCs w:val="24"/>
        </w:rPr>
        <w:t>Teiresias</w:t>
      </w:r>
      <w:proofErr w:type="spellEnd"/>
      <w:r w:rsidRPr="0073229D">
        <w:rPr>
          <w:rFonts w:ascii="Times New Roman" w:hAnsi="Times New Roman" w:cs="Times New Roman"/>
          <w:b/>
          <w:sz w:val="24"/>
          <w:szCs w:val="24"/>
        </w:rPr>
        <w:t xml:space="preserve"> p. 214-219</w:t>
      </w:r>
    </w:p>
    <w:p w:rsidR="0073229D" w:rsidRPr="0073229D" w:rsidRDefault="0073229D" w:rsidP="0073229D">
      <w:pPr>
        <w:pStyle w:val="ListParagraph"/>
        <w:numPr>
          <w:ilvl w:val="0"/>
          <w:numId w:val="4"/>
        </w:numPr>
        <w:rPr>
          <w:rFonts w:ascii="Times New Roman" w:hAnsi="Times New Roman" w:cs="Times New Roman"/>
          <w:b/>
          <w:sz w:val="24"/>
          <w:szCs w:val="24"/>
        </w:rPr>
      </w:pPr>
      <w:r w:rsidRPr="0073229D">
        <w:rPr>
          <w:rFonts w:ascii="Times New Roman" w:hAnsi="Times New Roman" w:cs="Times New Roman"/>
          <w:b/>
          <w:sz w:val="24"/>
          <w:szCs w:val="24"/>
        </w:rPr>
        <w:t>OTK and Creon p. 221-227</w:t>
      </w:r>
    </w:p>
    <w:p w:rsidR="0073229D" w:rsidRPr="0073229D" w:rsidRDefault="0073229D" w:rsidP="0073229D">
      <w:pPr>
        <w:pStyle w:val="ListParagraph"/>
        <w:numPr>
          <w:ilvl w:val="0"/>
          <w:numId w:val="4"/>
        </w:numPr>
        <w:rPr>
          <w:rFonts w:ascii="Times New Roman" w:hAnsi="Times New Roman" w:cs="Times New Roman"/>
          <w:b/>
          <w:sz w:val="24"/>
          <w:szCs w:val="24"/>
        </w:rPr>
      </w:pPr>
      <w:r w:rsidRPr="0073229D">
        <w:rPr>
          <w:rFonts w:ascii="Times New Roman" w:hAnsi="Times New Roman" w:cs="Times New Roman"/>
          <w:b/>
          <w:sz w:val="24"/>
          <w:szCs w:val="24"/>
        </w:rPr>
        <w:t>OTK and Jocasta p. 227-233</w:t>
      </w:r>
    </w:p>
    <w:p w:rsidR="0073229D" w:rsidRPr="0073229D" w:rsidRDefault="0073229D" w:rsidP="0073229D">
      <w:pPr>
        <w:pStyle w:val="ListParagraph"/>
        <w:numPr>
          <w:ilvl w:val="0"/>
          <w:numId w:val="4"/>
        </w:numPr>
        <w:rPr>
          <w:rFonts w:ascii="Times New Roman" w:hAnsi="Times New Roman" w:cs="Times New Roman"/>
          <w:b/>
          <w:sz w:val="24"/>
          <w:szCs w:val="24"/>
        </w:rPr>
      </w:pPr>
      <w:r w:rsidRPr="0073229D">
        <w:rPr>
          <w:rFonts w:ascii="Times New Roman" w:hAnsi="Times New Roman" w:cs="Times New Roman"/>
          <w:b/>
          <w:sz w:val="24"/>
          <w:szCs w:val="24"/>
        </w:rPr>
        <w:t>OTK and Jocasta/Messenger p. 240-245</w:t>
      </w:r>
    </w:p>
    <w:p w:rsidR="0073229D" w:rsidRPr="0073229D" w:rsidRDefault="0073229D" w:rsidP="0073229D">
      <w:pPr>
        <w:pStyle w:val="ListParagraph"/>
        <w:numPr>
          <w:ilvl w:val="0"/>
          <w:numId w:val="4"/>
        </w:numPr>
        <w:rPr>
          <w:rFonts w:ascii="Times New Roman" w:hAnsi="Times New Roman" w:cs="Times New Roman"/>
          <w:b/>
          <w:sz w:val="24"/>
          <w:szCs w:val="24"/>
        </w:rPr>
      </w:pPr>
      <w:r w:rsidRPr="0073229D">
        <w:rPr>
          <w:rFonts w:ascii="Times New Roman" w:hAnsi="Times New Roman" w:cs="Times New Roman"/>
          <w:b/>
          <w:sz w:val="24"/>
          <w:szCs w:val="24"/>
        </w:rPr>
        <w:t>OTK and Shepherd p. 246-250</w:t>
      </w:r>
    </w:p>
    <w:p w:rsidR="0073229D" w:rsidRPr="0073229D" w:rsidRDefault="0073229D" w:rsidP="0073229D">
      <w:pPr>
        <w:pStyle w:val="ListParagraph"/>
        <w:numPr>
          <w:ilvl w:val="0"/>
          <w:numId w:val="4"/>
        </w:numPr>
        <w:rPr>
          <w:rFonts w:ascii="Times New Roman" w:hAnsi="Times New Roman" w:cs="Times New Roman"/>
          <w:b/>
          <w:sz w:val="24"/>
          <w:szCs w:val="24"/>
        </w:rPr>
      </w:pPr>
      <w:r w:rsidRPr="0073229D">
        <w:rPr>
          <w:rFonts w:ascii="Times New Roman" w:hAnsi="Times New Roman" w:cs="Times New Roman"/>
          <w:b/>
          <w:sz w:val="24"/>
          <w:szCs w:val="24"/>
        </w:rPr>
        <w:t xml:space="preserve">Second Messenger, </w:t>
      </w:r>
      <w:proofErr w:type="spellStart"/>
      <w:r w:rsidRPr="0073229D">
        <w:rPr>
          <w:rFonts w:ascii="Times New Roman" w:hAnsi="Times New Roman" w:cs="Times New Roman"/>
          <w:b/>
          <w:sz w:val="24"/>
          <w:szCs w:val="24"/>
        </w:rPr>
        <w:t>Choragos</w:t>
      </w:r>
      <w:proofErr w:type="spellEnd"/>
      <w:r w:rsidRPr="0073229D">
        <w:rPr>
          <w:rFonts w:ascii="Times New Roman" w:hAnsi="Times New Roman" w:cs="Times New Roman"/>
          <w:b/>
          <w:sz w:val="24"/>
          <w:szCs w:val="24"/>
        </w:rPr>
        <w:t>, and OTK p. 252-258</w:t>
      </w:r>
    </w:p>
    <w:p w:rsidR="00B15B6E" w:rsidRPr="0073229D" w:rsidRDefault="0073229D" w:rsidP="000602DC">
      <w:pPr>
        <w:pStyle w:val="ListParagraph"/>
        <w:numPr>
          <w:ilvl w:val="0"/>
          <w:numId w:val="4"/>
        </w:numPr>
        <w:rPr>
          <w:rFonts w:ascii="Times New Roman" w:hAnsi="Times New Roman" w:cs="Times New Roman"/>
          <w:b/>
        </w:rPr>
      </w:pPr>
      <w:r w:rsidRPr="0073229D">
        <w:rPr>
          <w:rFonts w:ascii="Times New Roman" w:hAnsi="Times New Roman" w:cs="Times New Roman"/>
          <w:b/>
          <w:sz w:val="24"/>
          <w:szCs w:val="24"/>
        </w:rPr>
        <w:t>OTK and Creon p. 258-262</w:t>
      </w:r>
    </w:p>
    <w:sectPr w:rsidR="00B15B6E" w:rsidRPr="0073229D" w:rsidSect="007E2D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37BFD"/>
    <w:multiLevelType w:val="hybridMultilevel"/>
    <w:tmpl w:val="9AB21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A7FE4"/>
    <w:multiLevelType w:val="hybridMultilevel"/>
    <w:tmpl w:val="CAEC6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174FC"/>
    <w:multiLevelType w:val="hybridMultilevel"/>
    <w:tmpl w:val="82AEE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E0AAB"/>
    <w:multiLevelType w:val="hybridMultilevel"/>
    <w:tmpl w:val="EADE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EC"/>
    <w:rsid w:val="000602DC"/>
    <w:rsid w:val="000F3D72"/>
    <w:rsid w:val="003629EC"/>
    <w:rsid w:val="003A3F50"/>
    <w:rsid w:val="00646147"/>
    <w:rsid w:val="00666D51"/>
    <w:rsid w:val="00691DFA"/>
    <w:rsid w:val="0073229D"/>
    <w:rsid w:val="007E2D5A"/>
    <w:rsid w:val="00902BB4"/>
    <w:rsid w:val="009252E3"/>
    <w:rsid w:val="009A4AE3"/>
    <w:rsid w:val="009E416A"/>
    <w:rsid w:val="00A72D1A"/>
    <w:rsid w:val="00B15B6E"/>
    <w:rsid w:val="00BC1D2A"/>
    <w:rsid w:val="00D45B56"/>
    <w:rsid w:val="00D7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10994-B21E-4716-928E-35CD630F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B56"/>
    <w:pPr>
      <w:ind w:left="720"/>
      <w:contextualSpacing/>
    </w:pPr>
  </w:style>
  <w:style w:type="paragraph" w:styleId="BalloonText">
    <w:name w:val="Balloon Text"/>
    <w:basedOn w:val="Normal"/>
    <w:link w:val="BalloonTextChar"/>
    <w:uiPriority w:val="99"/>
    <w:semiHidden/>
    <w:unhideWhenUsed/>
    <w:rsid w:val="00060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ahouck</dc:creator>
  <cp:keywords/>
  <dc:description/>
  <cp:lastModifiedBy>ahouck</cp:lastModifiedBy>
  <cp:revision>4</cp:revision>
  <cp:lastPrinted>2016-02-11T14:16:00Z</cp:lastPrinted>
  <dcterms:created xsi:type="dcterms:W3CDTF">2015-09-08T19:03:00Z</dcterms:created>
  <dcterms:modified xsi:type="dcterms:W3CDTF">2017-09-18T14:13:00Z</dcterms:modified>
</cp:coreProperties>
</file>