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63" w:rsidRPr="005B48F8" w:rsidRDefault="00EF0963" w:rsidP="00EF0963">
      <w:pPr>
        <w:spacing w:after="0" w:line="240" w:lineRule="auto"/>
        <w:rPr>
          <w:rFonts w:ascii="Times New Roman" w:eastAsia="Times New Roman" w:hAnsi="Times New Roman" w:cs="Times New Roman"/>
          <w:szCs w:val="24"/>
          <w:shd w:val="clear" w:color="auto" w:fill="FFFFFF"/>
        </w:rPr>
      </w:pPr>
    </w:p>
    <w:p w:rsidR="007F4DD4" w:rsidRPr="00D710EF" w:rsidRDefault="009F61A1" w:rsidP="007F4DD4">
      <w:pPr>
        <w:pStyle w:val="ListParagraph"/>
        <w:numPr>
          <w:ilvl w:val="0"/>
          <w:numId w:val="2"/>
        </w:numPr>
        <w:spacing w:after="0" w:line="240" w:lineRule="auto"/>
        <w:rPr>
          <w:rFonts w:ascii="Gill Sans MT" w:eastAsia="Times New Roman" w:hAnsi="Gill Sans MT" w:cs="Times New Roman"/>
          <w:sz w:val="36"/>
          <w:szCs w:val="40"/>
        </w:rPr>
      </w:pPr>
      <w:r w:rsidRPr="009F61A1">
        <w:rPr>
          <w:rFonts w:ascii="Gill Sans MT" w:eastAsia="Times New Roman" w:hAnsi="Gill Sans MT" w:cs="Times New Roman"/>
          <w:i/>
          <w:sz w:val="36"/>
          <w:szCs w:val="40"/>
          <w:shd w:val="clear" w:color="auto" w:fill="FFFFFF"/>
        </w:rPr>
        <w:t>Lilac Girls</w:t>
      </w:r>
      <w:r w:rsidR="00F200C5" w:rsidRPr="005B48F8">
        <w:rPr>
          <w:rFonts w:ascii="Gill Sans MT" w:eastAsia="Times New Roman" w:hAnsi="Gill Sans MT" w:cs="Times New Roman"/>
          <w:sz w:val="36"/>
          <w:szCs w:val="40"/>
          <w:shd w:val="clear" w:color="auto" w:fill="FFFFFF"/>
        </w:rPr>
        <w:t xml:space="preserve"> by </w:t>
      </w:r>
      <w:r>
        <w:rPr>
          <w:rFonts w:ascii="Gill Sans MT" w:eastAsia="Times New Roman" w:hAnsi="Gill Sans MT" w:cs="Times New Roman"/>
          <w:sz w:val="36"/>
          <w:szCs w:val="40"/>
          <w:shd w:val="clear" w:color="auto" w:fill="FFFFFF"/>
        </w:rPr>
        <w:t>Martha Hall Kelly</w:t>
      </w:r>
      <w:r w:rsidR="00AA5642">
        <w:rPr>
          <w:rFonts w:ascii="Gill Sans MT" w:eastAsia="Times New Roman" w:hAnsi="Gill Sans MT" w:cs="Times New Roman"/>
          <w:sz w:val="36"/>
          <w:szCs w:val="40"/>
          <w:shd w:val="clear" w:color="auto" w:fill="FFFFFF"/>
        </w:rPr>
        <w:tab/>
      </w:r>
      <w:proofErr w:type="gramStart"/>
      <w:r w:rsidR="00AA5642">
        <w:rPr>
          <w:rFonts w:ascii="Gill Sans MT" w:eastAsia="Times New Roman" w:hAnsi="Gill Sans MT" w:cs="Times New Roman"/>
          <w:sz w:val="24"/>
          <w:szCs w:val="40"/>
          <w:shd w:val="clear" w:color="auto" w:fill="FFFFFF"/>
        </w:rPr>
        <w:t>Already</w:t>
      </w:r>
      <w:proofErr w:type="gramEnd"/>
      <w:r w:rsidR="00AA5642">
        <w:rPr>
          <w:rFonts w:ascii="Gill Sans MT" w:eastAsia="Times New Roman" w:hAnsi="Gill Sans MT" w:cs="Times New Roman"/>
          <w:sz w:val="24"/>
          <w:szCs w:val="40"/>
          <w:shd w:val="clear" w:color="auto" w:fill="FFFFFF"/>
        </w:rPr>
        <w:t xml:space="preserve"> read it?  Y/N</w:t>
      </w:r>
      <w:r w:rsidR="00AA5642">
        <w:rPr>
          <w:rFonts w:ascii="Gill Sans MT" w:eastAsia="Times New Roman" w:hAnsi="Gill Sans MT" w:cs="Times New Roman"/>
          <w:sz w:val="24"/>
          <w:szCs w:val="40"/>
          <w:shd w:val="clear" w:color="auto" w:fill="FFFFFF"/>
        </w:rPr>
        <w:tab/>
      </w:r>
      <w:r w:rsidR="00840015">
        <w:rPr>
          <w:rFonts w:ascii="Gill Sans MT" w:eastAsia="Times New Roman" w:hAnsi="Gill Sans MT" w:cs="Times New Roman"/>
          <w:sz w:val="24"/>
          <w:szCs w:val="40"/>
          <w:shd w:val="clear" w:color="auto" w:fill="FFFFFF"/>
        </w:rPr>
        <w:tab/>
      </w:r>
      <w:r w:rsidR="00AA5642">
        <w:rPr>
          <w:rFonts w:ascii="Gill Sans MT" w:eastAsia="Times New Roman" w:hAnsi="Gill Sans MT" w:cs="Times New Roman"/>
          <w:sz w:val="24"/>
          <w:szCs w:val="40"/>
          <w:shd w:val="clear" w:color="auto" w:fill="FFFFFF"/>
        </w:rPr>
        <w:t>Rank</w:t>
      </w:r>
      <w:r w:rsidR="00840015">
        <w:rPr>
          <w:rFonts w:ascii="Gill Sans MT" w:eastAsia="Times New Roman" w:hAnsi="Gill Sans MT" w:cs="Times New Roman"/>
          <w:sz w:val="24"/>
          <w:szCs w:val="40"/>
          <w:shd w:val="clear" w:color="auto" w:fill="FFFFFF"/>
        </w:rPr>
        <w:t xml:space="preserve">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w:t>
      </w:r>
      <w:r w:rsidR="00AA5642">
        <w:rPr>
          <w:rFonts w:ascii="Gill Sans MT" w:eastAsia="Times New Roman" w:hAnsi="Gill Sans MT" w:cs="Times New Roman"/>
          <w:sz w:val="24"/>
          <w:szCs w:val="40"/>
          <w:shd w:val="clear" w:color="auto" w:fill="FFFFFF"/>
        </w:rPr>
        <w:t>_</w:t>
      </w:r>
    </w:p>
    <w:p w:rsidR="00D710EF" w:rsidRPr="005B48F8" w:rsidRDefault="00DE26C8" w:rsidP="00D710EF">
      <w:pPr>
        <w:pStyle w:val="ListParagraph"/>
        <w:spacing w:after="0" w:line="240" w:lineRule="auto"/>
        <w:rPr>
          <w:rFonts w:ascii="Gill Sans MT" w:eastAsia="Times New Roman" w:hAnsi="Gill Sans MT" w:cs="Times New Roman"/>
          <w:sz w:val="36"/>
          <w:szCs w:val="40"/>
        </w:rPr>
      </w:pPr>
      <w:r w:rsidRPr="00D87EDD">
        <w:rPr>
          <w:rFonts w:ascii="Times New Roman" w:eastAsia="Times New Roman" w:hAnsi="Times New Roman" w:cs="Times New Roman"/>
          <w:noProof/>
          <w:szCs w:val="24"/>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1571625</wp:posOffset>
                </wp:positionH>
                <wp:positionV relativeFrom="paragraph">
                  <wp:posOffset>61595</wp:posOffset>
                </wp:positionV>
                <wp:extent cx="542925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514475"/>
                        </a:xfrm>
                        <a:prstGeom prst="rect">
                          <a:avLst/>
                        </a:prstGeom>
                        <a:solidFill>
                          <a:srgbClr val="FFFFFF"/>
                        </a:solidFill>
                        <a:ln w="9525">
                          <a:noFill/>
                          <a:miter lim="800000"/>
                          <a:headEnd/>
                          <a:tailEnd/>
                        </a:ln>
                      </wps:spPr>
                      <wps:txbx>
                        <w:txbxContent>
                          <w:p w:rsidR="00DE26C8" w:rsidRPr="00D87EDD" w:rsidRDefault="00DE26C8">
                            <w:pPr>
                              <w:rPr>
                                <w:sz w:val="20"/>
                              </w:rPr>
                            </w:pPr>
                            <w:r w:rsidRPr="009F61A1">
                              <w:rPr>
                                <w:rFonts w:ascii="Arial" w:hAnsi="Arial" w:cs="Arial"/>
                                <w:color w:val="333333"/>
                                <w:sz w:val="20"/>
                                <w:szCs w:val="21"/>
                                <w:shd w:val="clear" w:color="auto" w:fill="FFFFFF"/>
                              </w:rPr>
                              <w:t xml:space="preserve">New York socialite Caroline Ferriday </w:t>
                            </w:r>
                            <w:r>
                              <w:rPr>
                                <w:rFonts w:ascii="Arial" w:hAnsi="Arial" w:cs="Arial"/>
                                <w:color w:val="333333"/>
                                <w:sz w:val="20"/>
                                <w:szCs w:val="21"/>
                                <w:shd w:val="clear" w:color="auto" w:fill="FFFFFF"/>
                              </w:rPr>
                              <w:t>volunteers</w:t>
                            </w:r>
                            <w:r w:rsidRPr="009F61A1">
                              <w:rPr>
                                <w:rFonts w:ascii="Arial" w:hAnsi="Arial" w:cs="Arial"/>
                                <w:color w:val="333333"/>
                                <w:sz w:val="20"/>
                                <w:szCs w:val="21"/>
                                <w:shd w:val="clear" w:color="auto" w:fill="FFFFFF"/>
                              </w:rPr>
                              <w:t xml:space="preserve"> at the French consulate </w:t>
                            </w:r>
                            <w:r>
                              <w:rPr>
                                <w:rFonts w:ascii="Arial" w:hAnsi="Arial" w:cs="Arial"/>
                                <w:color w:val="333333"/>
                                <w:sz w:val="20"/>
                                <w:szCs w:val="21"/>
                                <w:shd w:val="clear" w:color="auto" w:fill="FFFFFF"/>
                              </w:rPr>
                              <w:t>in the city</w:t>
                            </w:r>
                            <w:r w:rsidRPr="009F61A1">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w:t>
                            </w:r>
                            <w:r w:rsidRPr="009F61A1">
                              <w:rPr>
                                <w:rFonts w:ascii="Arial" w:hAnsi="Arial" w:cs="Arial"/>
                                <w:color w:val="333333"/>
                                <w:sz w:val="20"/>
                                <w:szCs w:val="21"/>
                                <w:shd w:val="clear" w:color="auto" w:fill="FFFFFF"/>
                              </w:rPr>
                              <w:t xml:space="preserve">An ocean away from Caroline,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w:t>
                            </w:r>
                            <w:proofErr w:type="spellStart"/>
                            <w:r w:rsidRPr="009F61A1">
                              <w:rPr>
                                <w:rFonts w:ascii="Arial" w:hAnsi="Arial" w:cs="Arial"/>
                                <w:color w:val="333333"/>
                                <w:sz w:val="20"/>
                                <w:szCs w:val="21"/>
                                <w:shd w:val="clear" w:color="auto" w:fill="FFFFFF"/>
                              </w:rPr>
                              <w:t>Kuzmerick</w:t>
                            </w:r>
                            <w:proofErr w:type="spellEnd"/>
                            <w:r w:rsidRPr="009F61A1">
                              <w:rPr>
                                <w:rFonts w:ascii="Arial" w:hAnsi="Arial" w:cs="Arial"/>
                                <w:color w:val="333333"/>
                                <w:sz w:val="20"/>
                                <w:szCs w:val="21"/>
                                <w:shd w:val="clear" w:color="auto" w:fill="FFFFFF"/>
                              </w:rPr>
                              <w:t>, a Polish teenager, senses her carefree youth disappearing as she is drawn deeper into her role as courier for the underground resistance movement.</w:t>
                            </w:r>
                            <w:r>
                              <w:rPr>
                                <w:rFonts w:ascii="Arial" w:hAnsi="Arial" w:cs="Arial"/>
                                <w:color w:val="333333"/>
                                <w:sz w:val="20"/>
                                <w:szCs w:val="21"/>
                                <w:shd w:val="clear" w:color="auto" w:fill="FFFFFF"/>
                              </w:rPr>
                              <w:t xml:space="preserve"> Ambitious</w:t>
                            </w:r>
                            <w:r w:rsidRPr="009F61A1">
                              <w:rPr>
                                <w:rFonts w:ascii="Arial" w:hAnsi="Arial" w:cs="Arial"/>
                                <w:color w:val="333333"/>
                                <w:sz w:val="20"/>
                                <w:szCs w:val="21"/>
                                <w:shd w:val="clear" w:color="auto" w:fill="FFFFFF"/>
                              </w:rPr>
                              <w:t xml:space="preserve"> young German doctor, </w:t>
                            </w:r>
                            <w:proofErr w:type="spellStart"/>
                            <w:r w:rsidRPr="009F61A1">
                              <w:rPr>
                                <w:rFonts w:ascii="Arial" w:hAnsi="Arial" w:cs="Arial"/>
                                <w:color w:val="333333"/>
                                <w:sz w:val="20"/>
                                <w:szCs w:val="21"/>
                                <w:shd w:val="clear" w:color="auto" w:fill="FFFFFF"/>
                              </w:rPr>
                              <w:t>Herta</w:t>
                            </w:r>
                            <w:proofErr w:type="spellEnd"/>
                            <w:r w:rsidRPr="009F61A1">
                              <w:rPr>
                                <w:rFonts w:ascii="Arial" w:hAnsi="Arial" w:cs="Arial"/>
                                <w:color w:val="333333"/>
                                <w:sz w:val="20"/>
                                <w:szCs w:val="21"/>
                                <w:shd w:val="clear" w:color="auto" w:fill="FFFFFF"/>
                              </w:rPr>
                              <w:t xml:space="preserve"> </w:t>
                            </w:r>
                            <w:proofErr w:type="spellStart"/>
                            <w:r w:rsidRPr="009F61A1">
                              <w:rPr>
                                <w:rFonts w:ascii="Arial" w:hAnsi="Arial" w:cs="Arial"/>
                                <w:color w:val="333333"/>
                                <w:sz w:val="20"/>
                                <w:szCs w:val="21"/>
                                <w:shd w:val="clear" w:color="auto" w:fill="FFFFFF"/>
                              </w:rPr>
                              <w:t>Oberheuser</w:t>
                            </w:r>
                            <w:proofErr w:type="spellEnd"/>
                            <w:r w:rsidRPr="009F61A1">
                              <w:rPr>
                                <w:rFonts w:ascii="Arial" w:hAnsi="Arial" w:cs="Arial"/>
                                <w:color w:val="333333"/>
                                <w:sz w:val="20"/>
                                <w:szCs w:val="21"/>
                                <w:shd w:val="clear" w:color="auto" w:fill="FFFFFF"/>
                              </w:rPr>
                              <w:t xml:space="preserve">, </w:t>
                            </w:r>
                            <w:r>
                              <w:rPr>
                                <w:rFonts w:ascii="Arial" w:hAnsi="Arial" w:cs="Arial"/>
                                <w:color w:val="333333"/>
                                <w:sz w:val="20"/>
                                <w:szCs w:val="21"/>
                                <w:shd w:val="clear" w:color="auto" w:fill="FFFFFF"/>
                              </w:rPr>
                              <w:t xml:space="preserve">sees </w:t>
                            </w:r>
                            <w:r w:rsidRPr="009F61A1">
                              <w:rPr>
                                <w:rFonts w:ascii="Arial" w:hAnsi="Arial" w:cs="Arial"/>
                                <w:color w:val="333333"/>
                                <w:sz w:val="20"/>
                                <w:szCs w:val="21"/>
                                <w:shd w:val="clear" w:color="auto" w:fill="FFFFFF"/>
                              </w:rPr>
                              <w:t xml:space="preserve">an ad for a government medical position </w:t>
                            </w:r>
                            <w:r>
                              <w:rPr>
                                <w:rFonts w:ascii="Arial" w:hAnsi="Arial" w:cs="Arial"/>
                                <w:color w:val="333333"/>
                                <w:sz w:val="20"/>
                                <w:szCs w:val="21"/>
                                <w:shd w:val="clear" w:color="auto" w:fill="FFFFFF"/>
                              </w:rPr>
                              <w:t xml:space="preserve">that </w:t>
                            </w:r>
                            <w:r w:rsidRPr="009F61A1">
                              <w:rPr>
                                <w:rFonts w:ascii="Arial" w:hAnsi="Arial" w:cs="Arial"/>
                                <w:color w:val="333333"/>
                                <w:sz w:val="20"/>
                                <w:szCs w:val="21"/>
                                <w:shd w:val="clear" w:color="auto" w:fill="FFFFFF"/>
                              </w:rPr>
                              <w:t xml:space="preserve">seems </w:t>
                            </w:r>
                            <w:r>
                              <w:rPr>
                                <w:rFonts w:ascii="Arial" w:hAnsi="Arial" w:cs="Arial"/>
                                <w:color w:val="333333"/>
                                <w:sz w:val="20"/>
                                <w:szCs w:val="21"/>
                                <w:shd w:val="clear" w:color="auto" w:fill="FFFFFF"/>
                              </w:rPr>
                              <w:t xml:space="preserve">to be </w:t>
                            </w:r>
                            <w:r w:rsidRPr="009F61A1">
                              <w:rPr>
                                <w:rFonts w:ascii="Arial" w:hAnsi="Arial" w:cs="Arial"/>
                                <w:color w:val="333333"/>
                                <w:sz w:val="20"/>
                                <w:szCs w:val="21"/>
                                <w:shd w:val="clear" w:color="auto" w:fill="FFFFFF"/>
                              </w:rPr>
                              <w:t xml:space="preserve">her ticket out of a desolate life. </w:t>
                            </w:r>
                            <w:r w:rsidRPr="009F61A1">
                              <w:rPr>
                                <w:rFonts w:ascii="Arial" w:hAnsi="Arial" w:cs="Arial"/>
                                <w:color w:val="333333"/>
                                <w:sz w:val="20"/>
                                <w:szCs w:val="21"/>
                                <w:shd w:val="clear" w:color="auto" w:fill="FFFFFF"/>
                              </w:rPr>
                              <w:br/>
                              <w:t xml:space="preserve">The lives of these three women are set on a collision course when the unthinkable happens and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is sent to </w:t>
                            </w:r>
                            <w:proofErr w:type="spellStart"/>
                            <w:r w:rsidRPr="009F61A1">
                              <w:rPr>
                                <w:rFonts w:ascii="Arial" w:hAnsi="Arial" w:cs="Arial"/>
                                <w:color w:val="333333"/>
                                <w:sz w:val="20"/>
                                <w:szCs w:val="21"/>
                                <w:shd w:val="clear" w:color="auto" w:fill="FFFFFF"/>
                              </w:rPr>
                              <w:t>Ravensbrück</w:t>
                            </w:r>
                            <w:proofErr w:type="spellEnd"/>
                            <w:r w:rsidRPr="009F61A1">
                              <w:rPr>
                                <w:rFonts w:ascii="Arial" w:hAnsi="Arial" w:cs="Arial"/>
                                <w:color w:val="333333"/>
                                <w:sz w:val="20"/>
                                <w:szCs w:val="21"/>
                                <w:shd w:val="clear" w:color="auto" w:fill="FFFFFF"/>
                              </w:rPr>
                              <w:t xml:space="preserve">, the notorious Nazi concentration camp for women. Their stories cross continents—from New York to Paris, Germany, and Poland—as Caroline and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strive to bring justice to those whom history has forgotten.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75pt;margin-top:4.85pt;width:42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" stroked="f">
                <v:textbox>
                  <w:txbxContent>
                    <w:p w:rsidR="00DE26C8" w:rsidRPr="00D87EDD" w:rsidRDefault="00DE26C8">
                      <w:pPr>
                        <w:rPr>
                          <w:sz w:val="20"/>
                        </w:rPr>
                      </w:pPr>
                      <w:r w:rsidRPr="009F61A1">
                        <w:rPr>
                          <w:rFonts w:ascii="Arial" w:hAnsi="Arial" w:cs="Arial"/>
                          <w:color w:val="333333"/>
                          <w:sz w:val="20"/>
                          <w:szCs w:val="21"/>
                          <w:shd w:val="clear" w:color="auto" w:fill="FFFFFF"/>
                        </w:rPr>
                        <w:t xml:space="preserve">New York socialite Caroline Ferriday </w:t>
                      </w:r>
                      <w:r>
                        <w:rPr>
                          <w:rFonts w:ascii="Arial" w:hAnsi="Arial" w:cs="Arial"/>
                          <w:color w:val="333333"/>
                          <w:sz w:val="20"/>
                          <w:szCs w:val="21"/>
                          <w:shd w:val="clear" w:color="auto" w:fill="FFFFFF"/>
                        </w:rPr>
                        <w:t>volunteers</w:t>
                      </w:r>
                      <w:r w:rsidRPr="009F61A1">
                        <w:rPr>
                          <w:rFonts w:ascii="Arial" w:hAnsi="Arial" w:cs="Arial"/>
                          <w:color w:val="333333"/>
                          <w:sz w:val="20"/>
                          <w:szCs w:val="21"/>
                          <w:shd w:val="clear" w:color="auto" w:fill="FFFFFF"/>
                        </w:rPr>
                        <w:t xml:space="preserve"> at the French consulate </w:t>
                      </w:r>
                      <w:r>
                        <w:rPr>
                          <w:rFonts w:ascii="Arial" w:hAnsi="Arial" w:cs="Arial"/>
                          <w:color w:val="333333"/>
                          <w:sz w:val="20"/>
                          <w:szCs w:val="21"/>
                          <w:shd w:val="clear" w:color="auto" w:fill="FFFFFF"/>
                        </w:rPr>
                        <w:t>in the city</w:t>
                      </w:r>
                      <w:r w:rsidRPr="009F61A1">
                        <w:rPr>
                          <w:rFonts w:ascii="Arial" w:hAnsi="Arial" w:cs="Arial"/>
                          <w:color w:val="333333"/>
                          <w:sz w:val="20"/>
                          <w:szCs w:val="21"/>
                          <w:shd w:val="clear" w:color="auto" w:fill="FFFFFF"/>
                        </w:rPr>
                        <w:t>.</w:t>
                      </w:r>
                      <w:r>
                        <w:rPr>
                          <w:rFonts w:ascii="Arial" w:hAnsi="Arial" w:cs="Arial"/>
                          <w:color w:val="333333"/>
                          <w:sz w:val="20"/>
                          <w:szCs w:val="21"/>
                          <w:shd w:val="clear" w:color="auto" w:fill="FFFFFF"/>
                        </w:rPr>
                        <w:t xml:space="preserve"> </w:t>
                      </w:r>
                      <w:r w:rsidRPr="009F61A1">
                        <w:rPr>
                          <w:rFonts w:ascii="Arial" w:hAnsi="Arial" w:cs="Arial"/>
                          <w:color w:val="333333"/>
                          <w:sz w:val="20"/>
                          <w:szCs w:val="21"/>
                          <w:shd w:val="clear" w:color="auto" w:fill="FFFFFF"/>
                        </w:rPr>
                        <w:t xml:space="preserve">An ocean away from Caroline,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w:t>
                      </w:r>
                      <w:proofErr w:type="spellStart"/>
                      <w:r w:rsidRPr="009F61A1">
                        <w:rPr>
                          <w:rFonts w:ascii="Arial" w:hAnsi="Arial" w:cs="Arial"/>
                          <w:color w:val="333333"/>
                          <w:sz w:val="20"/>
                          <w:szCs w:val="21"/>
                          <w:shd w:val="clear" w:color="auto" w:fill="FFFFFF"/>
                        </w:rPr>
                        <w:t>Kuzmerick</w:t>
                      </w:r>
                      <w:proofErr w:type="spellEnd"/>
                      <w:r w:rsidRPr="009F61A1">
                        <w:rPr>
                          <w:rFonts w:ascii="Arial" w:hAnsi="Arial" w:cs="Arial"/>
                          <w:color w:val="333333"/>
                          <w:sz w:val="20"/>
                          <w:szCs w:val="21"/>
                          <w:shd w:val="clear" w:color="auto" w:fill="FFFFFF"/>
                        </w:rPr>
                        <w:t>, a Polish teenager, senses her carefree youth disappearing as she is drawn deeper into her role as courier for the underground resistance movement.</w:t>
                      </w:r>
                      <w:r>
                        <w:rPr>
                          <w:rFonts w:ascii="Arial" w:hAnsi="Arial" w:cs="Arial"/>
                          <w:color w:val="333333"/>
                          <w:sz w:val="20"/>
                          <w:szCs w:val="21"/>
                          <w:shd w:val="clear" w:color="auto" w:fill="FFFFFF"/>
                        </w:rPr>
                        <w:t xml:space="preserve"> Ambitious</w:t>
                      </w:r>
                      <w:r w:rsidRPr="009F61A1">
                        <w:rPr>
                          <w:rFonts w:ascii="Arial" w:hAnsi="Arial" w:cs="Arial"/>
                          <w:color w:val="333333"/>
                          <w:sz w:val="20"/>
                          <w:szCs w:val="21"/>
                          <w:shd w:val="clear" w:color="auto" w:fill="FFFFFF"/>
                        </w:rPr>
                        <w:t xml:space="preserve"> young German doctor, </w:t>
                      </w:r>
                      <w:proofErr w:type="spellStart"/>
                      <w:r w:rsidRPr="009F61A1">
                        <w:rPr>
                          <w:rFonts w:ascii="Arial" w:hAnsi="Arial" w:cs="Arial"/>
                          <w:color w:val="333333"/>
                          <w:sz w:val="20"/>
                          <w:szCs w:val="21"/>
                          <w:shd w:val="clear" w:color="auto" w:fill="FFFFFF"/>
                        </w:rPr>
                        <w:t>Herta</w:t>
                      </w:r>
                      <w:proofErr w:type="spellEnd"/>
                      <w:r w:rsidRPr="009F61A1">
                        <w:rPr>
                          <w:rFonts w:ascii="Arial" w:hAnsi="Arial" w:cs="Arial"/>
                          <w:color w:val="333333"/>
                          <w:sz w:val="20"/>
                          <w:szCs w:val="21"/>
                          <w:shd w:val="clear" w:color="auto" w:fill="FFFFFF"/>
                        </w:rPr>
                        <w:t xml:space="preserve"> </w:t>
                      </w:r>
                      <w:proofErr w:type="spellStart"/>
                      <w:r w:rsidRPr="009F61A1">
                        <w:rPr>
                          <w:rFonts w:ascii="Arial" w:hAnsi="Arial" w:cs="Arial"/>
                          <w:color w:val="333333"/>
                          <w:sz w:val="20"/>
                          <w:szCs w:val="21"/>
                          <w:shd w:val="clear" w:color="auto" w:fill="FFFFFF"/>
                        </w:rPr>
                        <w:t>Oberheuser</w:t>
                      </w:r>
                      <w:proofErr w:type="spellEnd"/>
                      <w:r w:rsidRPr="009F61A1">
                        <w:rPr>
                          <w:rFonts w:ascii="Arial" w:hAnsi="Arial" w:cs="Arial"/>
                          <w:color w:val="333333"/>
                          <w:sz w:val="20"/>
                          <w:szCs w:val="21"/>
                          <w:shd w:val="clear" w:color="auto" w:fill="FFFFFF"/>
                        </w:rPr>
                        <w:t xml:space="preserve">, </w:t>
                      </w:r>
                      <w:r>
                        <w:rPr>
                          <w:rFonts w:ascii="Arial" w:hAnsi="Arial" w:cs="Arial"/>
                          <w:color w:val="333333"/>
                          <w:sz w:val="20"/>
                          <w:szCs w:val="21"/>
                          <w:shd w:val="clear" w:color="auto" w:fill="FFFFFF"/>
                        </w:rPr>
                        <w:t xml:space="preserve">sees </w:t>
                      </w:r>
                      <w:r w:rsidRPr="009F61A1">
                        <w:rPr>
                          <w:rFonts w:ascii="Arial" w:hAnsi="Arial" w:cs="Arial"/>
                          <w:color w:val="333333"/>
                          <w:sz w:val="20"/>
                          <w:szCs w:val="21"/>
                          <w:shd w:val="clear" w:color="auto" w:fill="FFFFFF"/>
                        </w:rPr>
                        <w:t xml:space="preserve">an ad for a government medical position </w:t>
                      </w:r>
                      <w:r>
                        <w:rPr>
                          <w:rFonts w:ascii="Arial" w:hAnsi="Arial" w:cs="Arial"/>
                          <w:color w:val="333333"/>
                          <w:sz w:val="20"/>
                          <w:szCs w:val="21"/>
                          <w:shd w:val="clear" w:color="auto" w:fill="FFFFFF"/>
                        </w:rPr>
                        <w:t xml:space="preserve">that </w:t>
                      </w:r>
                      <w:r w:rsidRPr="009F61A1">
                        <w:rPr>
                          <w:rFonts w:ascii="Arial" w:hAnsi="Arial" w:cs="Arial"/>
                          <w:color w:val="333333"/>
                          <w:sz w:val="20"/>
                          <w:szCs w:val="21"/>
                          <w:shd w:val="clear" w:color="auto" w:fill="FFFFFF"/>
                        </w:rPr>
                        <w:t xml:space="preserve">seems </w:t>
                      </w:r>
                      <w:r>
                        <w:rPr>
                          <w:rFonts w:ascii="Arial" w:hAnsi="Arial" w:cs="Arial"/>
                          <w:color w:val="333333"/>
                          <w:sz w:val="20"/>
                          <w:szCs w:val="21"/>
                          <w:shd w:val="clear" w:color="auto" w:fill="FFFFFF"/>
                        </w:rPr>
                        <w:t xml:space="preserve">to be </w:t>
                      </w:r>
                      <w:r w:rsidRPr="009F61A1">
                        <w:rPr>
                          <w:rFonts w:ascii="Arial" w:hAnsi="Arial" w:cs="Arial"/>
                          <w:color w:val="333333"/>
                          <w:sz w:val="20"/>
                          <w:szCs w:val="21"/>
                          <w:shd w:val="clear" w:color="auto" w:fill="FFFFFF"/>
                        </w:rPr>
                        <w:t xml:space="preserve">her ticket out of a desolate life. </w:t>
                      </w:r>
                      <w:r w:rsidRPr="009F61A1">
                        <w:rPr>
                          <w:rFonts w:ascii="Arial" w:hAnsi="Arial" w:cs="Arial"/>
                          <w:color w:val="333333"/>
                          <w:sz w:val="20"/>
                          <w:szCs w:val="21"/>
                          <w:shd w:val="clear" w:color="auto" w:fill="FFFFFF"/>
                        </w:rPr>
                        <w:br/>
                        <w:t xml:space="preserve">The lives of these three women are set on a collision course when the unthinkable happens and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is sent to </w:t>
                      </w:r>
                      <w:proofErr w:type="spellStart"/>
                      <w:r w:rsidRPr="009F61A1">
                        <w:rPr>
                          <w:rFonts w:ascii="Arial" w:hAnsi="Arial" w:cs="Arial"/>
                          <w:color w:val="333333"/>
                          <w:sz w:val="20"/>
                          <w:szCs w:val="21"/>
                          <w:shd w:val="clear" w:color="auto" w:fill="FFFFFF"/>
                        </w:rPr>
                        <w:t>Ravensbrück</w:t>
                      </w:r>
                      <w:proofErr w:type="spellEnd"/>
                      <w:r w:rsidRPr="009F61A1">
                        <w:rPr>
                          <w:rFonts w:ascii="Arial" w:hAnsi="Arial" w:cs="Arial"/>
                          <w:color w:val="333333"/>
                          <w:sz w:val="20"/>
                          <w:szCs w:val="21"/>
                          <w:shd w:val="clear" w:color="auto" w:fill="FFFFFF"/>
                        </w:rPr>
                        <w:t xml:space="preserve">, the notorious Nazi concentration camp for women. Their stories cross continents—from New York to Paris, Germany, and Poland—as Caroline and </w:t>
                      </w:r>
                      <w:proofErr w:type="spellStart"/>
                      <w:r w:rsidRPr="009F61A1">
                        <w:rPr>
                          <w:rFonts w:ascii="Arial" w:hAnsi="Arial" w:cs="Arial"/>
                          <w:color w:val="333333"/>
                          <w:sz w:val="20"/>
                          <w:szCs w:val="21"/>
                          <w:shd w:val="clear" w:color="auto" w:fill="FFFFFF"/>
                        </w:rPr>
                        <w:t>Kasia</w:t>
                      </w:r>
                      <w:proofErr w:type="spellEnd"/>
                      <w:r w:rsidRPr="009F61A1">
                        <w:rPr>
                          <w:rFonts w:ascii="Arial" w:hAnsi="Arial" w:cs="Arial"/>
                          <w:color w:val="333333"/>
                          <w:sz w:val="20"/>
                          <w:szCs w:val="21"/>
                          <w:shd w:val="clear" w:color="auto" w:fill="FFFFFF"/>
                        </w:rPr>
                        <w:t xml:space="preserve"> strive to bring justice to those whom history has forgotten.</w:t>
                      </w:r>
                    </w:p>
                  </w:txbxContent>
                </v:textbox>
                <w10:wrap type="square"/>
              </v:shape>
            </w:pict>
          </mc:Fallback>
        </mc:AlternateContent>
      </w:r>
      <w:r w:rsidR="009F61A1">
        <w:rPr>
          <w:rFonts w:ascii="Gill Sans MT" w:eastAsia="Times New Roman" w:hAnsi="Gill Sans MT" w:cs="Times New Roman"/>
          <w:noProof/>
          <w:sz w:val="36"/>
          <w:szCs w:val="40"/>
        </w:rPr>
        <w:drawing>
          <wp:inline distT="0" distB="0" distL="0" distR="0">
            <wp:extent cx="933450" cy="1437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ac Girls book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556" cy="1451652"/>
                    </a:xfrm>
                    <a:prstGeom prst="rect">
                      <a:avLst/>
                    </a:prstGeom>
                  </pic:spPr>
                </pic:pic>
              </a:graphicData>
            </a:graphic>
          </wp:inline>
        </w:drawing>
      </w:r>
      <w:r w:rsidR="00C52240">
        <w:rPr>
          <w:rFonts w:ascii="Gill Sans MT" w:eastAsia="Times New Roman" w:hAnsi="Gill Sans MT" w:cs="Times New Roman"/>
          <w:sz w:val="36"/>
          <w:szCs w:val="40"/>
        </w:rPr>
        <w:t xml:space="preserve">  </w:t>
      </w:r>
      <w:r w:rsidR="00D87EDD">
        <w:rPr>
          <w:rFonts w:ascii="Gill Sans MT" w:eastAsia="Times New Roman" w:hAnsi="Gill Sans MT" w:cs="Times New Roman"/>
          <w:sz w:val="36"/>
          <w:szCs w:val="40"/>
        </w:rPr>
        <w:br/>
      </w:r>
    </w:p>
    <w:p w:rsidR="004336EB" w:rsidRPr="005B48F8" w:rsidRDefault="00D87EDD" w:rsidP="007F4DD4">
      <w:pPr>
        <w:pStyle w:val="ListParagraph"/>
        <w:numPr>
          <w:ilvl w:val="0"/>
          <w:numId w:val="2"/>
        </w:numPr>
        <w:spacing w:after="0" w:line="240" w:lineRule="auto"/>
        <w:rPr>
          <w:rFonts w:ascii="Gill Sans MT" w:eastAsia="Times New Roman" w:hAnsi="Gill Sans MT" w:cs="Times New Roman"/>
          <w:sz w:val="36"/>
          <w:szCs w:val="40"/>
        </w:rPr>
      </w:pPr>
      <w:r w:rsidRPr="00D87EDD">
        <w:rPr>
          <w:rFonts w:ascii="Times New Roman" w:eastAsia="Times New Roman" w:hAnsi="Times New Roman" w:cs="Times New Roman"/>
          <w:noProof/>
          <w:szCs w:val="24"/>
          <w:shd w:val="clear" w:color="auto" w:fill="FFFFFF"/>
        </w:rPr>
        <mc:AlternateContent>
          <mc:Choice Requires="wps">
            <w:drawing>
              <wp:anchor distT="45720" distB="45720" distL="114300" distR="114300" simplePos="0" relativeHeight="251661312" behindDoc="0" locked="0" layoutInCell="1" allowOverlap="1" wp14:anchorId="5D335715" wp14:editId="15A09646">
                <wp:simplePos x="0" y="0"/>
                <wp:positionH relativeFrom="column">
                  <wp:posOffset>1628775</wp:posOffset>
                </wp:positionH>
                <wp:positionV relativeFrom="paragraph">
                  <wp:posOffset>425450</wp:posOffset>
                </wp:positionV>
                <wp:extent cx="5048250" cy="1190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190625"/>
                        </a:xfrm>
                        <a:prstGeom prst="rect">
                          <a:avLst/>
                        </a:prstGeom>
                        <a:solidFill>
                          <a:srgbClr val="FFFFFF"/>
                        </a:solidFill>
                        <a:ln w="9525">
                          <a:noFill/>
                          <a:miter lim="800000"/>
                          <a:headEnd/>
                          <a:tailEnd/>
                        </a:ln>
                      </wps:spPr>
                      <wps:txbx>
                        <w:txbxContent>
                          <w:p w:rsidR="00DE26C8" w:rsidRPr="00D87EDD" w:rsidRDefault="00DE26C8" w:rsidP="00D87EDD">
                            <w:pPr>
                              <w:rPr>
                                <w:rFonts w:ascii="Arial" w:hAnsi="Arial" w:cs="Arial"/>
                                <w:color w:val="333333"/>
                                <w:sz w:val="18"/>
                                <w:szCs w:val="18"/>
                                <w:shd w:val="clear" w:color="auto" w:fill="FFFFFF"/>
                              </w:rPr>
                            </w:pPr>
                            <w:r w:rsidRPr="00D87EDD">
                              <w:rPr>
                                <w:rFonts w:ascii="Arial" w:hAnsi="Arial" w:cs="Arial"/>
                                <w:color w:val="333333"/>
                                <w:sz w:val="18"/>
                                <w:szCs w:val="18"/>
                                <w:shd w:val="clear" w:color="auto" w:fill="FFFFFF"/>
                              </w:rPr>
                              <w:t xml:space="preserve">Paris, July 1942: Sarah, a ten year-old girl, is brutally arrested with her family by the French police in the </w:t>
                            </w:r>
                            <w:proofErr w:type="spellStart"/>
                            <w:r w:rsidRPr="00D87EDD">
                              <w:rPr>
                                <w:rFonts w:ascii="Arial" w:hAnsi="Arial" w:cs="Arial"/>
                                <w:color w:val="333333"/>
                                <w:sz w:val="18"/>
                                <w:szCs w:val="18"/>
                                <w:shd w:val="clear" w:color="auto" w:fill="FFFFFF"/>
                              </w:rPr>
                              <w:t>Vel</w:t>
                            </w:r>
                            <w:proofErr w:type="spellEnd"/>
                            <w:r w:rsidRPr="00D87EDD">
                              <w:rPr>
                                <w:rFonts w:ascii="Arial" w:hAnsi="Arial" w:cs="Arial"/>
                                <w:color w:val="333333"/>
                                <w:sz w:val="18"/>
                                <w:szCs w:val="18"/>
                                <w:shd w:val="clear" w:color="auto" w:fill="FFFFFF"/>
                              </w:rPr>
                              <w:t xml:space="preserve">’ </w:t>
                            </w:r>
                            <w:proofErr w:type="spellStart"/>
                            <w:r w:rsidRPr="00D87EDD">
                              <w:rPr>
                                <w:rFonts w:ascii="Arial" w:hAnsi="Arial" w:cs="Arial"/>
                                <w:color w:val="333333"/>
                                <w:sz w:val="18"/>
                                <w:szCs w:val="18"/>
                                <w:shd w:val="clear" w:color="auto" w:fill="FFFFFF"/>
                              </w:rPr>
                              <w:t>d’Hiv</w:t>
                            </w:r>
                            <w:proofErr w:type="spellEnd"/>
                            <w:r w:rsidRPr="00D87EDD">
                              <w:rPr>
                                <w:rFonts w:ascii="Arial" w:hAnsi="Arial" w:cs="Arial"/>
                                <w:color w:val="333333"/>
                                <w:sz w:val="18"/>
                                <w:szCs w:val="18"/>
                                <w:shd w:val="clear" w:color="auto" w:fill="FFFFFF"/>
                              </w:rPr>
                              <w:t>’ roundup, but not before she locks her younger brother in a cupboard in the family's apartment, thinking that she will be back within a few hours.</w:t>
                            </w:r>
                          </w:p>
                          <w:p w:rsidR="00DE26C8" w:rsidRPr="00D87EDD" w:rsidRDefault="00DE26C8" w:rsidP="00D87EDD">
                            <w:pPr>
                              <w:rPr>
                                <w:rFonts w:ascii="Arial" w:hAnsi="Arial" w:cs="Arial"/>
                                <w:color w:val="333333"/>
                                <w:sz w:val="18"/>
                                <w:szCs w:val="18"/>
                                <w:shd w:val="clear" w:color="auto" w:fill="FFFFFF"/>
                              </w:rPr>
                            </w:pPr>
                            <w:r w:rsidRPr="00D87EDD">
                              <w:rPr>
                                <w:rFonts w:ascii="Arial" w:hAnsi="Arial" w:cs="Arial"/>
                                <w:color w:val="333333"/>
                                <w:sz w:val="18"/>
                                <w:szCs w:val="18"/>
                                <w:shd w:val="clear" w:color="auto" w:fill="FFFFFF"/>
                              </w:rPr>
                              <w:t xml:space="preserve">Paris, May 2002: On </w:t>
                            </w:r>
                            <w:proofErr w:type="spellStart"/>
                            <w:r w:rsidRPr="00D87EDD">
                              <w:rPr>
                                <w:rFonts w:ascii="Arial" w:hAnsi="Arial" w:cs="Arial"/>
                                <w:color w:val="333333"/>
                                <w:sz w:val="18"/>
                                <w:szCs w:val="18"/>
                                <w:shd w:val="clear" w:color="auto" w:fill="FFFFFF"/>
                              </w:rPr>
                              <w:t>Vel</w:t>
                            </w:r>
                            <w:proofErr w:type="spellEnd"/>
                            <w:r w:rsidRPr="00D87EDD">
                              <w:rPr>
                                <w:rFonts w:ascii="Arial" w:hAnsi="Arial" w:cs="Arial"/>
                                <w:color w:val="333333"/>
                                <w:sz w:val="18"/>
                                <w:szCs w:val="18"/>
                                <w:shd w:val="clear" w:color="auto" w:fill="FFFFFF"/>
                              </w:rPr>
                              <w:t xml:space="preserve">’ </w:t>
                            </w:r>
                            <w:proofErr w:type="spellStart"/>
                            <w:r w:rsidRPr="00D87EDD">
                              <w:rPr>
                                <w:rFonts w:ascii="Arial" w:hAnsi="Arial" w:cs="Arial"/>
                                <w:color w:val="333333"/>
                                <w:sz w:val="18"/>
                                <w:szCs w:val="18"/>
                                <w:shd w:val="clear" w:color="auto" w:fill="FFFFFF"/>
                              </w:rPr>
                              <w:t>d’Hiv’s</w:t>
                            </w:r>
                            <w:proofErr w:type="spellEnd"/>
                            <w:r w:rsidRPr="00D87EDD">
                              <w:rPr>
                                <w:rFonts w:ascii="Arial" w:hAnsi="Arial" w:cs="Arial"/>
                                <w:color w:val="333333"/>
                                <w:sz w:val="18"/>
                                <w:szCs w:val="18"/>
                                <w:shd w:val="clear" w:color="auto" w:fill="FFFFFF"/>
                              </w:rPr>
                              <w:t xml:space="preserve"> 60th anniversary, journalist Julia </w:t>
                            </w:r>
                            <w:proofErr w:type="spellStart"/>
                            <w:r w:rsidRPr="00D87EDD">
                              <w:rPr>
                                <w:rFonts w:ascii="Arial" w:hAnsi="Arial" w:cs="Arial"/>
                                <w:color w:val="333333"/>
                                <w:sz w:val="18"/>
                                <w:szCs w:val="18"/>
                                <w:shd w:val="clear" w:color="auto" w:fill="FFFFFF"/>
                              </w:rPr>
                              <w:t>Jarmond</w:t>
                            </w:r>
                            <w:proofErr w:type="spellEnd"/>
                            <w:r w:rsidRPr="00D87EDD">
                              <w:rPr>
                                <w:rFonts w:ascii="Arial" w:hAnsi="Arial" w:cs="Arial"/>
                                <w:color w:val="333333"/>
                                <w:sz w:val="18"/>
                                <w:szCs w:val="18"/>
                                <w:shd w:val="clear" w:color="auto" w:fill="FFFFFF"/>
                              </w:rPr>
                              <w:t xml:space="preserve"> is asked to write an article about this black day in France's past. Through her contemporary investigation, she stumbles onto a trail of long-hidden family secrets that connect her to Sarah.</w:t>
                            </w:r>
                            <w:r w:rsidRPr="00D87EDD">
                              <w:rPr>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35715" id="_x0000_s1027" type="#_x0000_t202" style="position:absolute;left:0;text-align:left;margin-left:128.25pt;margin-top:33.5pt;width:397.5pt;height:9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" stroked="f">
                <v:textbox>
                  <w:txbxContent>
                    <w:p w:rsidR="00DE26C8" w:rsidRPr="00D87EDD" w:rsidRDefault="00DE26C8" w:rsidP="00D87EDD">
                      <w:pPr>
                        <w:rPr>
                          <w:rFonts w:ascii="Arial" w:hAnsi="Arial" w:cs="Arial"/>
                          <w:color w:val="333333"/>
                          <w:sz w:val="18"/>
                          <w:szCs w:val="18"/>
                          <w:shd w:val="clear" w:color="auto" w:fill="FFFFFF"/>
                        </w:rPr>
                      </w:pPr>
                      <w:r w:rsidRPr="00D87EDD">
                        <w:rPr>
                          <w:rFonts w:ascii="Arial" w:hAnsi="Arial" w:cs="Arial"/>
                          <w:color w:val="333333"/>
                          <w:sz w:val="18"/>
                          <w:szCs w:val="18"/>
                          <w:shd w:val="clear" w:color="auto" w:fill="FFFFFF"/>
                        </w:rPr>
                        <w:t xml:space="preserve">Paris, July 1942: Sarah, a ten year-old girl, is brutally arrested with her family by the French police in the </w:t>
                      </w:r>
                      <w:proofErr w:type="spellStart"/>
                      <w:r w:rsidRPr="00D87EDD">
                        <w:rPr>
                          <w:rFonts w:ascii="Arial" w:hAnsi="Arial" w:cs="Arial"/>
                          <w:color w:val="333333"/>
                          <w:sz w:val="18"/>
                          <w:szCs w:val="18"/>
                          <w:shd w:val="clear" w:color="auto" w:fill="FFFFFF"/>
                        </w:rPr>
                        <w:t>Vel</w:t>
                      </w:r>
                      <w:proofErr w:type="spellEnd"/>
                      <w:r w:rsidRPr="00D87EDD">
                        <w:rPr>
                          <w:rFonts w:ascii="Arial" w:hAnsi="Arial" w:cs="Arial"/>
                          <w:color w:val="333333"/>
                          <w:sz w:val="18"/>
                          <w:szCs w:val="18"/>
                          <w:shd w:val="clear" w:color="auto" w:fill="FFFFFF"/>
                        </w:rPr>
                        <w:t xml:space="preserve">’ </w:t>
                      </w:r>
                      <w:proofErr w:type="spellStart"/>
                      <w:r w:rsidRPr="00D87EDD">
                        <w:rPr>
                          <w:rFonts w:ascii="Arial" w:hAnsi="Arial" w:cs="Arial"/>
                          <w:color w:val="333333"/>
                          <w:sz w:val="18"/>
                          <w:szCs w:val="18"/>
                          <w:shd w:val="clear" w:color="auto" w:fill="FFFFFF"/>
                        </w:rPr>
                        <w:t>d’Hiv</w:t>
                      </w:r>
                      <w:proofErr w:type="spellEnd"/>
                      <w:r w:rsidRPr="00D87EDD">
                        <w:rPr>
                          <w:rFonts w:ascii="Arial" w:hAnsi="Arial" w:cs="Arial"/>
                          <w:color w:val="333333"/>
                          <w:sz w:val="18"/>
                          <w:szCs w:val="18"/>
                          <w:shd w:val="clear" w:color="auto" w:fill="FFFFFF"/>
                        </w:rPr>
                        <w:t>’ roundup, but not before she locks her younger brother in a cupboard in the family's apartment, thinking that she will be back within a few hours.</w:t>
                      </w:r>
                    </w:p>
                    <w:p w:rsidR="00DE26C8" w:rsidRPr="00D87EDD" w:rsidRDefault="00DE26C8" w:rsidP="00D87EDD">
                      <w:pPr>
                        <w:rPr>
                          <w:rFonts w:ascii="Arial" w:hAnsi="Arial" w:cs="Arial"/>
                          <w:color w:val="333333"/>
                          <w:sz w:val="18"/>
                          <w:szCs w:val="18"/>
                          <w:shd w:val="clear" w:color="auto" w:fill="FFFFFF"/>
                        </w:rPr>
                      </w:pPr>
                      <w:r w:rsidRPr="00D87EDD">
                        <w:rPr>
                          <w:rFonts w:ascii="Arial" w:hAnsi="Arial" w:cs="Arial"/>
                          <w:color w:val="333333"/>
                          <w:sz w:val="18"/>
                          <w:szCs w:val="18"/>
                          <w:shd w:val="clear" w:color="auto" w:fill="FFFFFF"/>
                        </w:rPr>
                        <w:t xml:space="preserve">Paris, May 2002: On </w:t>
                      </w:r>
                      <w:proofErr w:type="spellStart"/>
                      <w:r w:rsidRPr="00D87EDD">
                        <w:rPr>
                          <w:rFonts w:ascii="Arial" w:hAnsi="Arial" w:cs="Arial"/>
                          <w:color w:val="333333"/>
                          <w:sz w:val="18"/>
                          <w:szCs w:val="18"/>
                          <w:shd w:val="clear" w:color="auto" w:fill="FFFFFF"/>
                        </w:rPr>
                        <w:t>Vel</w:t>
                      </w:r>
                      <w:proofErr w:type="spellEnd"/>
                      <w:r w:rsidRPr="00D87EDD">
                        <w:rPr>
                          <w:rFonts w:ascii="Arial" w:hAnsi="Arial" w:cs="Arial"/>
                          <w:color w:val="333333"/>
                          <w:sz w:val="18"/>
                          <w:szCs w:val="18"/>
                          <w:shd w:val="clear" w:color="auto" w:fill="FFFFFF"/>
                        </w:rPr>
                        <w:t xml:space="preserve">’ </w:t>
                      </w:r>
                      <w:proofErr w:type="spellStart"/>
                      <w:r w:rsidRPr="00D87EDD">
                        <w:rPr>
                          <w:rFonts w:ascii="Arial" w:hAnsi="Arial" w:cs="Arial"/>
                          <w:color w:val="333333"/>
                          <w:sz w:val="18"/>
                          <w:szCs w:val="18"/>
                          <w:shd w:val="clear" w:color="auto" w:fill="FFFFFF"/>
                        </w:rPr>
                        <w:t>d’Hiv’s</w:t>
                      </w:r>
                      <w:proofErr w:type="spellEnd"/>
                      <w:r w:rsidRPr="00D87EDD">
                        <w:rPr>
                          <w:rFonts w:ascii="Arial" w:hAnsi="Arial" w:cs="Arial"/>
                          <w:color w:val="333333"/>
                          <w:sz w:val="18"/>
                          <w:szCs w:val="18"/>
                          <w:shd w:val="clear" w:color="auto" w:fill="FFFFFF"/>
                        </w:rPr>
                        <w:t xml:space="preserve"> 60th anniversary, journalist Julia </w:t>
                      </w:r>
                      <w:proofErr w:type="spellStart"/>
                      <w:r w:rsidRPr="00D87EDD">
                        <w:rPr>
                          <w:rFonts w:ascii="Arial" w:hAnsi="Arial" w:cs="Arial"/>
                          <w:color w:val="333333"/>
                          <w:sz w:val="18"/>
                          <w:szCs w:val="18"/>
                          <w:shd w:val="clear" w:color="auto" w:fill="FFFFFF"/>
                        </w:rPr>
                        <w:t>Jarmond</w:t>
                      </w:r>
                      <w:proofErr w:type="spellEnd"/>
                      <w:r w:rsidRPr="00D87EDD">
                        <w:rPr>
                          <w:rFonts w:ascii="Arial" w:hAnsi="Arial" w:cs="Arial"/>
                          <w:color w:val="333333"/>
                          <w:sz w:val="18"/>
                          <w:szCs w:val="18"/>
                          <w:shd w:val="clear" w:color="auto" w:fill="FFFFFF"/>
                        </w:rPr>
                        <w:t xml:space="preserve"> is asked to write an article about this black day in France's past. Through her contemporary investigation, she stumbles onto a trail of long-hidden family secrets that connect her to Sarah.</w:t>
                      </w:r>
                      <w:r w:rsidRPr="00D87EDD">
                        <w:rPr>
                          <w:sz w:val="18"/>
                          <w:szCs w:val="18"/>
                        </w:rPr>
                        <w:t> </w:t>
                      </w:r>
                    </w:p>
                  </w:txbxContent>
                </v:textbox>
                <w10:wrap type="square"/>
              </v:shape>
            </w:pict>
          </mc:Fallback>
        </mc:AlternateContent>
      </w:r>
      <w:r w:rsidR="00EF0963" w:rsidRPr="005B48F8">
        <w:rPr>
          <w:rFonts w:ascii="Gill Sans MT" w:eastAsia="Times New Roman" w:hAnsi="Gill Sans MT" w:cs="Times New Roman"/>
          <w:i/>
          <w:sz w:val="36"/>
          <w:szCs w:val="40"/>
        </w:rPr>
        <w:t>Sarah's Key</w:t>
      </w:r>
      <w:r w:rsidR="00EF0963" w:rsidRPr="005B48F8">
        <w:rPr>
          <w:rFonts w:ascii="Gill Sans MT" w:eastAsia="Times New Roman" w:hAnsi="Gill Sans MT" w:cs="Times New Roman"/>
          <w:sz w:val="36"/>
          <w:szCs w:val="40"/>
        </w:rPr>
        <w:t xml:space="preserve"> </w:t>
      </w:r>
      <w:r w:rsidR="00DE26C8">
        <w:rPr>
          <w:rFonts w:ascii="Gill Sans MT" w:eastAsia="Times New Roman" w:hAnsi="Gill Sans MT" w:cs="Times New Roman"/>
          <w:sz w:val="36"/>
          <w:szCs w:val="40"/>
        </w:rPr>
        <w:t>b</w:t>
      </w:r>
      <w:r w:rsidR="00EF0963" w:rsidRPr="005B48F8">
        <w:rPr>
          <w:rFonts w:ascii="Gill Sans MT" w:eastAsia="Times New Roman" w:hAnsi="Gill Sans MT" w:cs="Times New Roman"/>
          <w:sz w:val="36"/>
          <w:szCs w:val="40"/>
        </w:rPr>
        <w:t xml:space="preserve">y Tatiana de </w:t>
      </w:r>
      <w:proofErr w:type="spellStart"/>
      <w:r w:rsidR="00EF0963" w:rsidRPr="005B48F8">
        <w:rPr>
          <w:rFonts w:ascii="Gill Sans MT" w:eastAsia="Times New Roman" w:hAnsi="Gill Sans MT" w:cs="Times New Roman"/>
          <w:sz w:val="36"/>
          <w:szCs w:val="40"/>
        </w:rPr>
        <w:t>Rosnay</w:t>
      </w:r>
      <w:proofErr w:type="spellEnd"/>
      <w:r w:rsidR="00D13CC0" w:rsidRPr="005B48F8">
        <w:rPr>
          <w:rFonts w:ascii="Gill Sans MT" w:eastAsia="Times New Roman" w:hAnsi="Gill Sans MT" w:cs="Times New Roman"/>
          <w:sz w:val="36"/>
          <w:szCs w:val="40"/>
        </w:rPr>
        <w:t> </w:t>
      </w:r>
      <w:r w:rsidR="00AA5642">
        <w:rPr>
          <w:rFonts w:ascii="Gill Sans MT" w:eastAsia="Times New Roman" w:hAnsi="Gill Sans MT" w:cs="Times New Roman"/>
          <w:sz w:val="36"/>
          <w:szCs w:val="40"/>
        </w:rPr>
        <w:tab/>
      </w:r>
      <w:proofErr w:type="gramStart"/>
      <w:r w:rsidR="00840015">
        <w:rPr>
          <w:rFonts w:ascii="Gill Sans MT" w:eastAsia="Times New Roman" w:hAnsi="Gill Sans MT" w:cs="Times New Roman"/>
          <w:sz w:val="24"/>
          <w:szCs w:val="40"/>
          <w:shd w:val="clear" w:color="auto" w:fill="FFFFFF"/>
        </w:rPr>
        <w:t>Already</w:t>
      </w:r>
      <w:proofErr w:type="gramEnd"/>
      <w:r w:rsidR="00840015">
        <w:rPr>
          <w:rFonts w:ascii="Gill Sans MT" w:eastAsia="Times New Roman" w:hAnsi="Gill Sans MT" w:cs="Times New Roman"/>
          <w:sz w:val="24"/>
          <w:szCs w:val="40"/>
          <w:shd w:val="clear" w:color="auto" w:fill="FFFFFF"/>
        </w:rPr>
        <w:t xml:space="preserve"> read it?  Y/N</w:t>
      </w:r>
      <w:r w:rsidR="00840015">
        <w:rPr>
          <w:rFonts w:ascii="Gill Sans MT" w:eastAsia="Times New Roman" w:hAnsi="Gill Sans MT" w:cs="Times New Roman"/>
          <w:sz w:val="24"/>
          <w:szCs w:val="40"/>
          <w:shd w:val="clear" w:color="auto" w:fill="FFFFFF"/>
        </w:rPr>
        <w:tab/>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r w:rsidR="00D710EF">
        <w:rPr>
          <w:rFonts w:ascii="Gill Sans MT" w:eastAsia="Times New Roman" w:hAnsi="Gill Sans MT" w:cs="Times New Roman"/>
          <w:sz w:val="36"/>
          <w:szCs w:val="40"/>
        </w:rPr>
        <w:br/>
      </w:r>
      <w:r w:rsidR="00D710EF">
        <w:rPr>
          <w:noProof/>
        </w:rPr>
        <w:drawing>
          <wp:inline distT="0" distB="0" distL="0" distR="0">
            <wp:extent cx="941070" cy="1450555"/>
            <wp:effectExtent l="0" t="0" r="0" b="0"/>
            <wp:docPr id="6" name="Picture 6" descr="http://i.gr-assets.com/images/S/compressed.photo.goodreads.com/books/1308654983i/2515790._UY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gr-assets.com/images/S/compressed.photo.goodreads.com/books/1308654983i/2515790._UY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006" cy="1479742"/>
                    </a:xfrm>
                    <a:prstGeom prst="rect">
                      <a:avLst/>
                    </a:prstGeom>
                    <a:noFill/>
                    <a:ln>
                      <a:noFill/>
                    </a:ln>
                  </pic:spPr>
                </pic:pic>
              </a:graphicData>
            </a:graphic>
          </wp:inline>
        </w:drawing>
      </w:r>
      <w:r w:rsidR="00C52240">
        <w:rPr>
          <w:rFonts w:ascii="Gill Sans MT" w:eastAsia="Times New Roman" w:hAnsi="Gill Sans MT" w:cs="Times New Roman"/>
          <w:sz w:val="36"/>
          <w:szCs w:val="40"/>
        </w:rPr>
        <w:t xml:space="preserve">  </w:t>
      </w:r>
      <w:r>
        <w:rPr>
          <w:rFonts w:ascii="Gill Sans MT" w:eastAsia="Times New Roman" w:hAnsi="Gill Sans MT" w:cs="Times New Roman"/>
          <w:sz w:val="36"/>
          <w:szCs w:val="40"/>
        </w:rPr>
        <w:br/>
      </w:r>
    </w:p>
    <w:p w:rsidR="005B48F8" w:rsidRPr="005B48F8" w:rsidRDefault="00D87EDD" w:rsidP="00DE26C8">
      <w:pPr>
        <w:pStyle w:val="ListParagraph"/>
        <w:numPr>
          <w:ilvl w:val="0"/>
          <w:numId w:val="2"/>
        </w:numPr>
        <w:spacing w:after="0" w:line="240" w:lineRule="auto"/>
        <w:rPr>
          <w:rFonts w:ascii="Gill Sans MT" w:eastAsia="Times New Roman" w:hAnsi="Gill Sans MT" w:cs="Times New Roman"/>
          <w:sz w:val="36"/>
          <w:szCs w:val="40"/>
        </w:rPr>
      </w:pPr>
      <w:r w:rsidRPr="00D87EDD">
        <w:rPr>
          <w:rFonts w:ascii="Gill Sans MT" w:eastAsia="Times New Roman" w:hAnsi="Gill Sans MT" w:cs="Times New Roman"/>
          <w:i/>
          <w:noProof/>
          <w:sz w:val="36"/>
          <w:szCs w:val="40"/>
        </w:rPr>
        <mc:AlternateContent>
          <mc:Choice Requires="wps">
            <w:drawing>
              <wp:anchor distT="45720" distB="45720" distL="114300" distR="114300" simplePos="0" relativeHeight="251663360" behindDoc="0" locked="0" layoutInCell="1" allowOverlap="1">
                <wp:simplePos x="0" y="0"/>
                <wp:positionH relativeFrom="column">
                  <wp:posOffset>1628775</wp:posOffset>
                </wp:positionH>
                <wp:positionV relativeFrom="paragraph">
                  <wp:posOffset>424180</wp:posOffset>
                </wp:positionV>
                <wp:extent cx="5162550" cy="12477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247775"/>
                        </a:xfrm>
                        <a:prstGeom prst="rect">
                          <a:avLst/>
                        </a:prstGeom>
                        <a:solidFill>
                          <a:srgbClr val="FFFFFF"/>
                        </a:solidFill>
                        <a:ln w="9525">
                          <a:noFill/>
                          <a:miter lim="800000"/>
                          <a:headEnd/>
                          <a:tailEnd/>
                        </a:ln>
                      </wps:spPr>
                      <wps:txbx>
                        <w:txbxContent>
                          <w:p w:rsidR="00DE26C8" w:rsidRPr="00D87EDD" w:rsidRDefault="00DE26C8">
                            <w:pPr>
                              <w:rPr>
                                <w:sz w:val="20"/>
                              </w:rPr>
                            </w:pPr>
                            <w:r w:rsidRPr="00D87EDD">
                              <w:rPr>
                                <w:rFonts w:ascii="Arial" w:hAnsi="Arial" w:cs="Arial"/>
                                <w:color w:val="333333"/>
                                <w:sz w:val="20"/>
                                <w:szCs w:val="21"/>
                                <w:shd w:val="clear" w:color="auto" w:fill="FFFFFF"/>
                              </w:rPr>
                              <w:t xml:space="preserve">World War II is drawing to a close in East Prussia and thousands of refugees are on a desperate trek toward freedom, many with something to hide. Among them are Joana, Emilia, and Florian, whose paths converge </w:t>
                            </w:r>
                            <w:proofErr w:type="spellStart"/>
                            <w:r w:rsidRPr="00D87EDD">
                              <w:rPr>
                                <w:rFonts w:ascii="Arial" w:hAnsi="Arial" w:cs="Arial"/>
                                <w:color w:val="333333"/>
                                <w:sz w:val="20"/>
                                <w:szCs w:val="21"/>
                                <w:shd w:val="clear" w:color="auto" w:fill="FFFFFF"/>
                              </w:rPr>
                              <w:t>en</w:t>
                            </w:r>
                            <w:proofErr w:type="spellEnd"/>
                            <w:r w:rsidRPr="00D87EDD">
                              <w:rPr>
                                <w:rFonts w:ascii="Arial" w:hAnsi="Arial" w:cs="Arial"/>
                                <w:color w:val="333333"/>
                                <w:sz w:val="20"/>
                                <w:szCs w:val="21"/>
                                <w:shd w:val="clear" w:color="auto" w:fill="FFFFFF"/>
                              </w:rPr>
                              <w:t xml:space="preserve"> route to the ship that promises salvation, the</w:t>
                            </w:r>
                            <w:r w:rsidRPr="00D87EDD">
                              <w:rPr>
                                <w:rStyle w:val="apple-converted-space"/>
                                <w:rFonts w:ascii="Arial" w:hAnsi="Arial" w:cs="Arial"/>
                                <w:color w:val="333333"/>
                                <w:sz w:val="20"/>
                                <w:szCs w:val="21"/>
                                <w:shd w:val="clear" w:color="auto" w:fill="FFFFFF"/>
                              </w:rPr>
                              <w:t> </w:t>
                            </w:r>
                            <w:r w:rsidRPr="00D87EDD">
                              <w:rPr>
                                <w:rFonts w:ascii="Arial" w:hAnsi="Arial" w:cs="Arial"/>
                                <w:i/>
                                <w:iCs/>
                                <w:color w:val="333333"/>
                                <w:sz w:val="20"/>
                                <w:szCs w:val="21"/>
                                <w:shd w:val="clear" w:color="auto" w:fill="FFFFFF"/>
                              </w:rPr>
                              <w:t xml:space="preserve">Wilhelm </w:t>
                            </w:r>
                            <w:proofErr w:type="spellStart"/>
                            <w:r w:rsidRPr="00D87EDD">
                              <w:rPr>
                                <w:rFonts w:ascii="Arial" w:hAnsi="Arial" w:cs="Arial"/>
                                <w:i/>
                                <w:iCs/>
                                <w:color w:val="333333"/>
                                <w:sz w:val="20"/>
                                <w:szCs w:val="21"/>
                                <w:shd w:val="clear" w:color="auto" w:fill="FFFFFF"/>
                              </w:rPr>
                              <w:t>Gustloff</w:t>
                            </w:r>
                            <w:proofErr w:type="spellEnd"/>
                            <w:r w:rsidRPr="00D87EDD">
                              <w:rPr>
                                <w:rFonts w:ascii="Arial" w:hAnsi="Arial" w:cs="Arial"/>
                                <w:i/>
                                <w:iCs/>
                                <w:color w:val="333333"/>
                                <w:sz w:val="20"/>
                                <w:szCs w:val="21"/>
                                <w:shd w:val="clear" w:color="auto" w:fill="FFFFFF"/>
                              </w:rPr>
                              <w:t>.</w:t>
                            </w:r>
                            <w:r w:rsidRPr="00D87EDD">
                              <w:rPr>
                                <w:rStyle w:val="apple-converted-space"/>
                                <w:rFonts w:ascii="Arial" w:hAnsi="Arial" w:cs="Arial"/>
                                <w:color w:val="333333"/>
                                <w:sz w:val="20"/>
                                <w:szCs w:val="21"/>
                                <w:shd w:val="clear" w:color="auto" w:fill="FFFFFF"/>
                              </w:rPr>
                              <w:t> </w:t>
                            </w:r>
                            <w:r w:rsidRPr="00D87EDD">
                              <w:rPr>
                                <w:rFonts w:ascii="Arial" w:hAnsi="Arial" w:cs="Arial"/>
                                <w:color w:val="333333"/>
                                <w:sz w:val="20"/>
                                <w:szCs w:val="21"/>
                                <w:shd w:val="clear" w:color="auto" w:fill="FFFFFF"/>
                              </w:rPr>
                              <w:t>Forced by circumstance to unite, the three find their strength, courage, and trust in each other tested with each step closer to safety. Just when it seems freedom is within their grasp, tragedy strikes.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8.25pt;margin-top:33.4pt;width:406.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" stroked="f">
                <v:textbox>
                  <w:txbxContent>
                    <w:p w:rsidR="00DE26C8" w:rsidRPr="00D87EDD" w:rsidRDefault="00DE26C8">
                      <w:pPr>
                        <w:rPr>
                          <w:sz w:val="20"/>
                        </w:rPr>
                      </w:pPr>
                      <w:r w:rsidRPr="00D87EDD">
                        <w:rPr>
                          <w:rFonts w:ascii="Arial" w:hAnsi="Arial" w:cs="Arial"/>
                          <w:color w:val="333333"/>
                          <w:sz w:val="20"/>
                          <w:szCs w:val="21"/>
                          <w:shd w:val="clear" w:color="auto" w:fill="FFFFFF"/>
                        </w:rPr>
                        <w:t xml:space="preserve">World War II is drawing to a close in East Prussia and thousands of refugees are on a desperate trek toward freedom, many with something to hide. Among them are Joana, Emilia, and Florian, whose paths converge </w:t>
                      </w:r>
                      <w:proofErr w:type="spellStart"/>
                      <w:r w:rsidRPr="00D87EDD">
                        <w:rPr>
                          <w:rFonts w:ascii="Arial" w:hAnsi="Arial" w:cs="Arial"/>
                          <w:color w:val="333333"/>
                          <w:sz w:val="20"/>
                          <w:szCs w:val="21"/>
                          <w:shd w:val="clear" w:color="auto" w:fill="FFFFFF"/>
                        </w:rPr>
                        <w:t>en</w:t>
                      </w:r>
                      <w:proofErr w:type="spellEnd"/>
                      <w:r w:rsidRPr="00D87EDD">
                        <w:rPr>
                          <w:rFonts w:ascii="Arial" w:hAnsi="Arial" w:cs="Arial"/>
                          <w:color w:val="333333"/>
                          <w:sz w:val="20"/>
                          <w:szCs w:val="21"/>
                          <w:shd w:val="clear" w:color="auto" w:fill="FFFFFF"/>
                        </w:rPr>
                        <w:t xml:space="preserve"> route to the ship that promises salvation, the</w:t>
                      </w:r>
                      <w:r w:rsidRPr="00D87EDD">
                        <w:rPr>
                          <w:rStyle w:val="apple-converted-space"/>
                          <w:rFonts w:ascii="Arial" w:hAnsi="Arial" w:cs="Arial"/>
                          <w:color w:val="333333"/>
                          <w:sz w:val="20"/>
                          <w:szCs w:val="21"/>
                          <w:shd w:val="clear" w:color="auto" w:fill="FFFFFF"/>
                        </w:rPr>
                        <w:t> </w:t>
                      </w:r>
                      <w:r w:rsidRPr="00D87EDD">
                        <w:rPr>
                          <w:rFonts w:ascii="Arial" w:hAnsi="Arial" w:cs="Arial"/>
                          <w:i/>
                          <w:iCs/>
                          <w:color w:val="333333"/>
                          <w:sz w:val="20"/>
                          <w:szCs w:val="21"/>
                          <w:shd w:val="clear" w:color="auto" w:fill="FFFFFF"/>
                        </w:rPr>
                        <w:t xml:space="preserve">Wilhelm </w:t>
                      </w:r>
                      <w:proofErr w:type="spellStart"/>
                      <w:r w:rsidRPr="00D87EDD">
                        <w:rPr>
                          <w:rFonts w:ascii="Arial" w:hAnsi="Arial" w:cs="Arial"/>
                          <w:i/>
                          <w:iCs/>
                          <w:color w:val="333333"/>
                          <w:sz w:val="20"/>
                          <w:szCs w:val="21"/>
                          <w:shd w:val="clear" w:color="auto" w:fill="FFFFFF"/>
                        </w:rPr>
                        <w:t>Gustloff</w:t>
                      </w:r>
                      <w:proofErr w:type="spellEnd"/>
                      <w:r w:rsidRPr="00D87EDD">
                        <w:rPr>
                          <w:rFonts w:ascii="Arial" w:hAnsi="Arial" w:cs="Arial"/>
                          <w:i/>
                          <w:iCs/>
                          <w:color w:val="333333"/>
                          <w:sz w:val="20"/>
                          <w:szCs w:val="21"/>
                          <w:shd w:val="clear" w:color="auto" w:fill="FFFFFF"/>
                        </w:rPr>
                        <w:t>.</w:t>
                      </w:r>
                      <w:r w:rsidRPr="00D87EDD">
                        <w:rPr>
                          <w:rStyle w:val="apple-converted-space"/>
                          <w:rFonts w:ascii="Arial" w:hAnsi="Arial" w:cs="Arial"/>
                          <w:color w:val="333333"/>
                          <w:sz w:val="20"/>
                          <w:szCs w:val="21"/>
                          <w:shd w:val="clear" w:color="auto" w:fill="FFFFFF"/>
                        </w:rPr>
                        <w:t> </w:t>
                      </w:r>
                      <w:r w:rsidRPr="00D87EDD">
                        <w:rPr>
                          <w:rFonts w:ascii="Arial" w:hAnsi="Arial" w:cs="Arial"/>
                          <w:color w:val="333333"/>
                          <w:sz w:val="20"/>
                          <w:szCs w:val="21"/>
                          <w:shd w:val="clear" w:color="auto" w:fill="FFFFFF"/>
                        </w:rPr>
                        <w:t>Forced by circumstance to unite, the three find their strength, courage, and trust in each other tested with each step closer to safety. Just when it seems freedom is within their grasp, tragedy strikes.</w:t>
                      </w:r>
                    </w:p>
                  </w:txbxContent>
                </v:textbox>
                <w10:wrap type="square"/>
              </v:shape>
            </w:pict>
          </mc:Fallback>
        </mc:AlternateContent>
      </w:r>
      <w:r w:rsidR="00C07323" w:rsidRPr="005B48F8">
        <w:rPr>
          <w:rFonts w:ascii="Gill Sans MT" w:eastAsia="Times New Roman" w:hAnsi="Gill Sans MT" w:cs="Times New Roman"/>
          <w:i/>
          <w:sz w:val="36"/>
          <w:szCs w:val="40"/>
        </w:rPr>
        <w:t>Salt to the Sea</w:t>
      </w:r>
      <w:r w:rsidR="004336EB" w:rsidRPr="005B48F8">
        <w:rPr>
          <w:rFonts w:ascii="Gill Sans MT" w:eastAsia="Times New Roman" w:hAnsi="Gill Sans MT" w:cs="Times New Roman"/>
          <w:sz w:val="36"/>
          <w:szCs w:val="40"/>
        </w:rPr>
        <w:t xml:space="preserve"> by </w:t>
      </w:r>
      <w:proofErr w:type="spellStart"/>
      <w:r w:rsidR="004336EB" w:rsidRPr="005B48F8">
        <w:rPr>
          <w:rFonts w:ascii="Gill Sans MT" w:eastAsia="Times New Roman" w:hAnsi="Gill Sans MT" w:cs="Times New Roman"/>
          <w:sz w:val="36"/>
          <w:szCs w:val="40"/>
        </w:rPr>
        <w:t>Ruta</w:t>
      </w:r>
      <w:proofErr w:type="spellEnd"/>
      <w:r w:rsidR="004336EB" w:rsidRPr="005B48F8">
        <w:rPr>
          <w:rFonts w:ascii="Gill Sans MT" w:eastAsia="Times New Roman" w:hAnsi="Gill Sans MT" w:cs="Times New Roman"/>
          <w:sz w:val="36"/>
          <w:szCs w:val="40"/>
        </w:rPr>
        <w:t xml:space="preserve"> </w:t>
      </w:r>
      <w:proofErr w:type="spellStart"/>
      <w:r w:rsidR="004336EB" w:rsidRPr="005B48F8">
        <w:rPr>
          <w:rFonts w:ascii="Gill Sans MT" w:eastAsia="Times New Roman" w:hAnsi="Gill Sans MT" w:cs="Times New Roman"/>
          <w:sz w:val="36"/>
          <w:szCs w:val="40"/>
        </w:rPr>
        <w:t>Sepetys</w:t>
      </w:r>
      <w:proofErr w:type="spellEnd"/>
      <w:r w:rsidR="00AA5642">
        <w:rPr>
          <w:rFonts w:ascii="Gill Sans MT" w:eastAsia="Times New Roman" w:hAnsi="Gill Sans MT" w:cs="Times New Roman"/>
          <w:sz w:val="36"/>
          <w:szCs w:val="40"/>
        </w:rPr>
        <w:tab/>
      </w:r>
      <w:proofErr w:type="gramStart"/>
      <w:r w:rsidR="00840015">
        <w:rPr>
          <w:rFonts w:ascii="Gill Sans MT" w:eastAsia="Times New Roman" w:hAnsi="Gill Sans MT" w:cs="Times New Roman"/>
          <w:sz w:val="24"/>
          <w:szCs w:val="40"/>
          <w:shd w:val="clear" w:color="auto" w:fill="FFFFFF"/>
        </w:rPr>
        <w:t>Already</w:t>
      </w:r>
      <w:proofErr w:type="gramEnd"/>
      <w:r w:rsidR="00840015">
        <w:rPr>
          <w:rFonts w:ascii="Gill Sans MT" w:eastAsia="Times New Roman" w:hAnsi="Gill Sans MT" w:cs="Times New Roman"/>
          <w:sz w:val="24"/>
          <w:szCs w:val="40"/>
          <w:shd w:val="clear" w:color="auto" w:fill="FFFFFF"/>
        </w:rPr>
        <w:t xml:space="preserve"> read it?  Y/N</w:t>
      </w:r>
      <w:r w:rsidR="00840015">
        <w:rPr>
          <w:rFonts w:ascii="Gill Sans MT" w:eastAsia="Times New Roman" w:hAnsi="Gill Sans MT" w:cs="Times New Roman"/>
          <w:sz w:val="24"/>
          <w:szCs w:val="40"/>
          <w:shd w:val="clear" w:color="auto" w:fill="FFFFFF"/>
        </w:rPr>
        <w:tab/>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r w:rsidR="00D710EF">
        <w:rPr>
          <w:rFonts w:ascii="Gill Sans MT" w:eastAsia="Times New Roman" w:hAnsi="Gill Sans MT" w:cs="Times New Roman"/>
          <w:sz w:val="36"/>
          <w:szCs w:val="40"/>
        </w:rPr>
        <w:br/>
      </w:r>
      <w:r w:rsidR="00D710EF">
        <w:rPr>
          <w:noProof/>
        </w:rPr>
        <w:drawing>
          <wp:inline distT="0" distB="0" distL="0" distR="0">
            <wp:extent cx="973331" cy="1470660"/>
            <wp:effectExtent l="0" t="0" r="0" b="0"/>
            <wp:docPr id="7" name="Picture 7" descr="http://t1.gstatic.com/images?q=tbn:ANd9GcQjgjJRXlvsIRabE7ql0_ToXLizcTScefnsLHqWsd6cluQRGN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1.gstatic.com/images?q=tbn:ANd9GcQjgjJRXlvsIRabE7ql0_ToXLizcTScefnsLHqWsd6cluQRGN5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847" cy="1489570"/>
                    </a:xfrm>
                    <a:prstGeom prst="rect">
                      <a:avLst/>
                    </a:prstGeom>
                    <a:noFill/>
                    <a:ln>
                      <a:noFill/>
                    </a:ln>
                  </pic:spPr>
                </pic:pic>
              </a:graphicData>
            </a:graphic>
          </wp:inline>
        </w:drawing>
      </w:r>
      <w:r w:rsidR="00C52240">
        <w:rPr>
          <w:rFonts w:ascii="Gill Sans MT" w:eastAsia="Times New Roman" w:hAnsi="Gill Sans MT" w:cs="Times New Roman"/>
          <w:sz w:val="36"/>
          <w:szCs w:val="40"/>
        </w:rPr>
        <w:t xml:space="preserve">  </w:t>
      </w:r>
      <w:r w:rsidR="00C76B92">
        <w:rPr>
          <w:rFonts w:ascii="Gill Sans MT" w:eastAsia="Times New Roman" w:hAnsi="Gill Sans MT" w:cs="Times New Roman"/>
          <w:sz w:val="36"/>
          <w:szCs w:val="40"/>
        </w:rPr>
        <w:br/>
      </w:r>
    </w:p>
    <w:p w:rsidR="00AA5642" w:rsidRDefault="00C86136" w:rsidP="00711535">
      <w:pPr>
        <w:pStyle w:val="ListParagraph"/>
        <w:numPr>
          <w:ilvl w:val="0"/>
          <w:numId w:val="2"/>
        </w:numPr>
        <w:shd w:val="clear" w:color="auto" w:fill="FFFFFF"/>
        <w:spacing w:after="240" w:line="240" w:lineRule="auto"/>
        <w:rPr>
          <w:rFonts w:ascii="Gill Sans MT" w:eastAsia="Times New Roman" w:hAnsi="Gill Sans MT" w:cs="Times New Roman"/>
          <w:sz w:val="36"/>
          <w:szCs w:val="40"/>
        </w:rPr>
      </w:pPr>
      <w:r w:rsidRPr="005B48F8">
        <w:rPr>
          <w:rFonts w:ascii="Gill Sans MT" w:eastAsia="Times New Roman" w:hAnsi="Gill Sans MT" w:cs="Times New Roman"/>
          <w:i/>
          <w:sz w:val="36"/>
          <w:szCs w:val="40"/>
        </w:rPr>
        <w:t xml:space="preserve">The Guernsey Literary and Potato Peel Pie Society </w:t>
      </w:r>
      <w:r w:rsidRPr="005B48F8">
        <w:rPr>
          <w:rFonts w:ascii="Gill Sans MT" w:eastAsia="Times New Roman" w:hAnsi="Gill Sans MT" w:cs="Times New Roman"/>
          <w:sz w:val="36"/>
          <w:szCs w:val="40"/>
        </w:rPr>
        <w:t>by Mary Ann Shaffer</w:t>
      </w:r>
      <w:r w:rsidR="00D710EF">
        <w:rPr>
          <w:rFonts w:ascii="Gill Sans MT" w:eastAsia="Times New Roman" w:hAnsi="Gill Sans MT" w:cs="Times New Roman"/>
          <w:sz w:val="36"/>
          <w:szCs w:val="40"/>
        </w:rPr>
        <w:t xml:space="preserve"> </w:t>
      </w:r>
    </w:p>
    <w:p w:rsidR="00C86136" w:rsidRPr="00AA5642" w:rsidRDefault="00AA5642" w:rsidP="00840015">
      <w:pPr>
        <w:shd w:val="clear" w:color="auto" w:fill="FFFFFF"/>
        <w:tabs>
          <w:tab w:val="right" w:pos="10620"/>
        </w:tabs>
        <w:spacing w:after="240" w:line="240" w:lineRule="auto"/>
        <w:ind w:left="360" w:firstLine="5400"/>
        <w:rPr>
          <w:rFonts w:ascii="Gill Sans MT" w:eastAsia="Times New Roman" w:hAnsi="Gill Sans MT" w:cs="Times New Roman"/>
          <w:sz w:val="36"/>
          <w:szCs w:val="40"/>
        </w:rPr>
      </w:pPr>
      <w:r>
        <w:rPr>
          <w:rFonts w:ascii="Gill Sans MT" w:eastAsia="Times New Roman" w:hAnsi="Gill Sans MT" w:cs="Times New Roman"/>
          <w:i/>
          <w:noProof/>
          <w:sz w:val="36"/>
          <w:szCs w:val="40"/>
        </w:rPr>
        <mc:AlternateContent>
          <mc:Choice Requires="wps">
            <w:drawing>
              <wp:anchor distT="0" distB="0" distL="114300" distR="114300" simplePos="0" relativeHeight="251666432" behindDoc="0" locked="0" layoutInCell="1" allowOverlap="1">
                <wp:simplePos x="0" y="0"/>
                <wp:positionH relativeFrom="column">
                  <wp:posOffset>1628775</wp:posOffset>
                </wp:positionH>
                <wp:positionV relativeFrom="paragraph">
                  <wp:posOffset>374650</wp:posOffset>
                </wp:positionV>
                <wp:extent cx="5257800" cy="11715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25780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6C8" w:rsidRPr="008979F8" w:rsidRDefault="00DE26C8">
                            <w:pPr>
                              <w:rPr>
                                <w:rFonts w:ascii="Arial" w:hAnsi="Arial" w:cs="Arial"/>
                                <w:color w:val="333333"/>
                                <w:sz w:val="18"/>
                                <w:szCs w:val="21"/>
                                <w:shd w:val="clear" w:color="auto" w:fill="FFFFFF"/>
                              </w:rPr>
                            </w:pPr>
                            <w:r w:rsidRPr="008979F8">
                              <w:rPr>
                                <w:rFonts w:ascii="Arial" w:hAnsi="Arial" w:cs="Arial"/>
                                <w:color w:val="333333"/>
                                <w:sz w:val="18"/>
                                <w:szCs w:val="21"/>
                                <w:shd w:val="clear" w:color="auto" w:fill="FFFFFF"/>
                              </w:rPr>
                              <w:t>January 1946: London is emerging from the shadow of the Second World War, and writer Juliet Ashton is lo</w:t>
                            </w:r>
                            <w:r>
                              <w:rPr>
                                <w:rFonts w:ascii="Arial" w:hAnsi="Arial" w:cs="Arial"/>
                                <w:color w:val="333333"/>
                                <w:sz w:val="18"/>
                                <w:szCs w:val="21"/>
                                <w:shd w:val="clear" w:color="auto" w:fill="FFFFFF"/>
                              </w:rPr>
                              <w:t>oking for her next book subject and finds it in t</w:t>
                            </w:r>
                            <w:r w:rsidRPr="008979F8">
                              <w:rPr>
                                <w:rFonts w:ascii="Arial" w:hAnsi="Arial" w:cs="Arial"/>
                                <w:color w:val="333333"/>
                                <w:sz w:val="18"/>
                                <w:szCs w:val="21"/>
                                <w:shd w:val="clear" w:color="auto" w:fill="FFFFFF"/>
                              </w:rPr>
                              <w:t>he Guernsey Liter</w:t>
                            </w:r>
                            <w:r>
                              <w:rPr>
                                <w:rFonts w:ascii="Arial" w:hAnsi="Arial" w:cs="Arial"/>
                                <w:color w:val="333333"/>
                                <w:sz w:val="18"/>
                                <w:szCs w:val="21"/>
                                <w:shd w:val="clear" w:color="auto" w:fill="FFFFFF"/>
                              </w:rPr>
                              <w:t xml:space="preserve">ary and Potato Peel Pie Society, </w:t>
                            </w:r>
                            <w:r w:rsidRPr="008979F8">
                              <w:rPr>
                                <w:rFonts w:ascii="Arial" w:hAnsi="Arial" w:cs="Arial"/>
                                <w:color w:val="333333"/>
                                <w:sz w:val="18"/>
                                <w:szCs w:val="21"/>
                                <w:shd w:val="clear" w:color="auto" w:fill="FFFFFF"/>
                              </w:rPr>
                              <w:t>born as a spur-of-the-moment alibi when its members were discovered breaking curfew by the Germans occupying their island</w:t>
                            </w:r>
                            <w:r>
                              <w:rPr>
                                <w:rFonts w:ascii="Arial" w:hAnsi="Arial" w:cs="Arial"/>
                                <w:color w:val="333333"/>
                                <w:sz w:val="18"/>
                                <w:szCs w:val="21"/>
                                <w:shd w:val="clear" w:color="auto" w:fill="FFFFFF"/>
                              </w:rPr>
                              <w:t xml:space="preserve">.  </w:t>
                            </w:r>
                            <w:r w:rsidRPr="008979F8">
                              <w:rPr>
                                <w:rFonts w:ascii="Arial" w:hAnsi="Arial" w:cs="Arial"/>
                                <w:color w:val="333333"/>
                                <w:sz w:val="18"/>
                                <w:szCs w:val="21"/>
                                <w:shd w:val="clear" w:color="auto" w:fill="FFFFFF"/>
                              </w:rPr>
                              <w:t>Juliet begins a remarkable correspondence with the society’s members, learning about their island, their taste in books, and the impact the recent German occupation has had on their lives. Captivated by their stories, she sets sail for Guernsey, and what she finds will change her forever.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128.25pt;margin-top:29.5pt;width:414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" fillcolor="white [3201]" stroked="f" strokeweight=".5pt">
                <v:textbox>
                  <w:txbxContent>
                    <w:p w:rsidR="00DE26C8" w:rsidRPr="008979F8" w:rsidRDefault="00DE26C8">
                      <w:pPr>
                        <w:rPr>
                          <w:rFonts w:ascii="Arial" w:hAnsi="Arial" w:cs="Arial"/>
                          <w:color w:val="333333"/>
                          <w:sz w:val="18"/>
                          <w:szCs w:val="21"/>
                          <w:shd w:val="clear" w:color="auto" w:fill="FFFFFF"/>
                        </w:rPr>
                      </w:pPr>
                      <w:r w:rsidRPr="008979F8">
                        <w:rPr>
                          <w:rFonts w:ascii="Arial" w:hAnsi="Arial" w:cs="Arial"/>
                          <w:color w:val="333333"/>
                          <w:sz w:val="18"/>
                          <w:szCs w:val="21"/>
                          <w:shd w:val="clear" w:color="auto" w:fill="FFFFFF"/>
                        </w:rPr>
                        <w:t>January 1946: London is emerging from the shadow of the Second World War, and writer Juliet Ashton is lo</w:t>
                      </w:r>
                      <w:r>
                        <w:rPr>
                          <w:rFonts w:ascii="Arial" w:hAnsi="Arial" w:cs="Arial"/>
                          <w:color w:val="333333"/>
                          <w:sz w:val="18"/>
                          <w:szCs w:val="21"/>
                          <w:shd w:val="clear" w:color="auto" w:fill="FFFFFF"/>
                        </w:rPr>
                        <w:t>oking for her next book subject and finds it in t</w:t>
                      </w:r>
                      <w:r w:rsidRPr="008979F8">
                        <w:rPr>
                          <w:rFonts w:ascii="Arial" w:hAnsi="Arial" w:cs="Arial"/>
                          <w:color w:val="333333"/>
                          <w:sz w:val="18"/>
                          <w:szCs w:val="21"/>
                          <w:shd w:val="clear" w:color="auto" w:fill="FFFFFF"/>
                        </w:rPr>
                        <w:t>he Guernsey Liter</w:t>
                      </w:r>
                      <w:r>
                        <w:rPr>
                          <w:rFonts w:ascii="Arial" w:hAnsi="Arial" w:cs="Arial"/>
                          <w:color w:val="333333"/>
                          <w:sz w:val="18"/>
                          <w:szCs w:val="21"/>
                          <w:shd w:val="clear" w:color="auto" w:fill="FFFFFF"/>
                        </w:rPr>
                        <w:t xml:space="preserve">ary and Potato Peel Pie Society, </w:t>
                      </w:r>
                      <w:r w:rsidRPr="008979F8">
                        <w:rPr>
                          <w:rFonts w:ascii="Arial" w:hAnsi="Arial" w:cs="Arial"/>
                          <w:color w:val="333333"/>
                          <w:sz w:val="18"/>
                          <w:szCs w:val="21"/>
                          <w:shd w:val="clear" w:color="auto" w:fill="FFFFFF"/>
                        </w:rPr>
                        <w:t>born as a spur-of-the-moment alibi when its members were discovered breaking curfew by the Germans occupying their island</w:t>
                      </w:r>
                      <w:r>
                        <w:rPr>
                          <w:rFonts w:ascii="Arial" w:hAnsi="Arial" w:cs="Arial"/>
                          <w:color w:val="333333"/>
                          <w:sz w:val="18"/>
                          <w:szCs w:val="21"/>
                          <w:shd w:val="clear" w:color="auto" w:fill="FFFFFF"/>
                        </w:rPr>
                        <w:t xml:space="preserve">.  </w:t>
                      </w:r>
                      <w:r w:rsidRPr="008979F8">
                        <w:rPr>
                          <w:rFonts w:ascii="Arial" w:hAnsi="Arial" w:cs="Arial"/>
                          <w:color w:val="333333"/>
                          <w:sz w:val="18"/>
                          <w:szCs w:val="21"/>
                          <w:shd w:val="clear" w:color="auto" w:fill="FFFFFF"/>
                        </w:rPr>
                        <w:t>Juliet begins a remarkable correspondence with the society’s members, learning about their island, their taste in books, and the impact the recent German occupation has had on their lives. Captivated by their stories, she sets sail for Guernsey, and what she finds will change her forever.</w:t>
                      </w:r>
                    </w:p>
                  </w:txbxContent>
                </v:textbox>
              </v:shape>
            </w:pict>
          </mc:Fallback>
        </mc:AlternateContent>
      </w:r>
      <w:r w:rsidR="00840015">
        <w:rPr>
          <w:rFonts w:ascii="Gill Sans MT" w:eastAsia="Times New Roman" w:hAnsi="Gill Sans MT" w:cs="Times New Roman"/>
          <w:sz w:val="24"/>
          <w:szCs w:val="40"/>
          <w:shd w:val="clear" w:color="auto" w:fill="FFFFFF"/>
        </w:rPr>
        <w:t>Already read it?  Y/N</w:t>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r w:rsidR="00D710EF" w:rsidRPr="00AA5642">
        <w:rPr>
          <w:rFonts w:ascii="Gill Sans MT" w:eastAsia="Times New Roman" w:hAnsi="Gill Sans MT" w:cs="Times New Roman"/>
          <w:sz w:val="36"/>
          <w:szCs w:val="40"/>
        </w:rPr>
        <w:br/>
      </w:r>
      <w:r w:rsidR="00D710EF">
        <w:rPr>
          <w:noProof/>
        </w:rPr>
        <w:drawing>
          <wp:inline distT="0" distB="0" distL="0" distR="0">
            <wp:extent cx="966899" cy="1459865"/>
            <wp:effectExtent l="0" t="0" r="5080" b="6985"/>
            <wp:docPr id="10" name="Picture 10" descr="http://images.gr-assets.com/books/1351979318l/2728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gr-assets.com/books/1351979318l/27285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1779" cy="1527627"/>
                    </a:xfrm>
                    <a:prstGeom prst="rect">
                      <a:avLst/>
                    </a:prstGeom>
                    <a:noFill/>
                    <a:ln>
                      <a:noFill/>
                    </a:ln>
                  </pic:spPr>
                </pic:pic>
              </a:graphicData>
            </a:graphic>
          </wp:inline>
        </w:drawing>
      </w:r>
      <w:r w:rsidR="00711535" w:rsidRPr="00AA5642">
        <w:rPr>
          <w:rFonts w:ascii="Gill Sans MT" w:eastAsia="Times New Roman" w:hAnsi="Gill Sans MT" w:cs="Times New Roman"/>
          <w:sz w:val="36"/>
          <w:szCs w:val="40"/>
        </w:rPr>
        <w:t xml:space="preserve">  </w:t>
      </w:r>
    </w:p>
    <w:p w:rsidR="00C07323" w:rsidRPr="005B48F8" w:rsidRDefault="008979F8" w:rsidP="00711535">
      <w:pPr>
        <w:pStyle w:val="ListParagraph"/>
        <w:numPr>
          <w:ilvl w:val="0"/>
          <w:numId w:val="2"/>
        </w:numPr>
        <w:shd w:val="clear" w:color="auto" w:fill="FFFFFF"/>
        <w:spacing w:after="240" w:line="240" w:lineRule="auto"/>
        <w:rPr>
          <w:rFonts w:ascii="Gill Sans MT" w:eastAsia="Times New Roman" w:hAnsi="Gill Sans MT" w:cs="Times New Roman"/>
          <w:sz w:val="36"/>
          <w:szCs w:val="40"/>
        </w:rPr>
      </w:pPr>
      <w:r>
        <w:rPr>
          <w:rFonts w:ascii="Gill Sans MT" w:eastAsia="Times New Roman" w:hAnsi="Gill Sans MT" w:cs="Times New Roman"/>
          <w:i/>
          <w:noProof/>
          <w:sz w:val="36"/>
          <w:szCs w:val="40"/>
        </w:rPr>
        <w:lastRenderedPageBreak/>
        <mc:AlternateContent>
          <mc:Choice Requires="wps">
            <w:drawing>
              <wp:anchor distT="0" distB="0" distL="114300" distR="114300" simplePos="0" relativeHeight="251667456" behindDoc="0" locked="0" layoutInCell="1" allowOverlap="1">
                <wp:simplePos x="0" y="0"/>
                <wp:positionH relativeFrom="column">
                  <wp:posOffset>1628775</wp:posOffset>
                </wp:positionH>
                <wp:positionV relativeFrom="paragraph">
                  <wp:posOffset>390525</wp:posOffset>
                </wp:positionV>
                <wp:extent cx="5448300" cy="12858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4483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6C8" w:rsidRPr="008979F8" w:rsidRDefault="00DE26C8">
                            <w:pPr>
                              <w:rPr>
                                <w:sz w:val="18"/>
                              </w:rPr>
                            </w:pPr>
                            <w:r w:rsidRPr="008979F8">
                              <w:rPr>
                                <w:rFonts w:ascii="Arial" w:hAnsi="Arial" w:cs="Arial"/>
                                <w:color w:val="333333"/>
                                <w:sz w:val="18"/>
                                <w:szCs w:val="21"/>
                                <w:shd w:val="clear" w:color="auto" w:fill="FFFFFF"/>
                              </w:rPr>
                              <w:t xml:space="preserve">As a teenager, Louis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channeled his defiance into running, discovering a prodigious talent that had carried him to the Berlin Olympics. But when World War II began, the athlete became an airman, embarking on a journey that led to a doomed flight on a May afternoon in 1943. When his Army Air Forces bomber crashed into the Pacific Ocean, against all odds,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survived, adrift on a foundering life raft. Ahead of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lay thousands of miles of </w:t>
                            </w:r>
                            <w:proofErr w:type="gramStart"/>
                            <w:r w:rsidRPr="008979F8">
                              <w:rPr>
                                <w:rFonts w:ascii="Arial" w:hAnsi="Arial" w:cs="Arial"/>
                                <w:color w:val="333333"/>
                                <w:sz w:val="18"/>
                                <w:szCs w:val="21"/>
                                <w:shd w:val="clear" w:color="auto" w:fill="FFFFFF"/>
                              </w:rPr>
                              <w:t>open ocean</w:t>
                            </w:r>
                            <w:proofErr w:type="gramEnd"/>
                            <w:r w:rsidRPr="008979F8">
                              <w:rPr>
                                <w:rFonts w:ascii="Arial" w:hAnsi="Arial" w:cs="Arial"/>
                                <w:color w:val="333333"/>
                                <w:sz w:val="18"/>
                                <w:szCs w:val="21"/>
                                <w:shd w:val="clear" w:color="auto" w:fill="FFFFFF"/>
                              </w:rPr>
                              <w:t xml:space="preserve">, leaping sharks, thirst and starvation, enemy aircraft, and, beyond, a trial even greater. Driven to the limits of endurance,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would answer desperation with ingenuity; suffering with hope, resolve, and humor; brutality with rebellion.</w:t>
                            </w:r>
                            <w:r w:rsidRPr="008979F8">
                              <w:rPr>
                                <w:rStyle w:val="apple-converted-space"/>
                                <w:rFonts w:ascii="Arial" w:hAnsi="Arial" w:cs="Arial"/>
                                <w:color w:val="333333"/>
                                <w:sz w:val="18"/>
                                <w:szCs w:val="21"/>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28.25pt;margin-top:30.75pt;width:429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" fillcolor="white [3201]" stroked="f" strokeweight=".5pt">
                <v:textbox>
                  <w:txbxContent>
                    <w:p w:rsidR="00DE26C8" w:rsidRPr="008979F8" w:rsidRDefault="00DE26C8">
                      <w:pPr>
                        <w:rPr>
                          <w:sz w:val="18"/>
                        </w:rPr>
                      </w:pPr>
                      <w:r w:rsidRPr="008979F8">
                        <w:rPr>
                          <w:rFonts w:ascii="Arial" w:hAnsi="Arial" w:cs="Arial"/>
                          <w:color w:val="333333"/>
                          <w:sz w:val="18"/>
                          <w:szCs w:val="21"/>
                          <w:shd w:val="clear" w:color="auto" w:fill="FFFFFF"/>
                        </w:rPr>
                        <w:t xml:space="preserve">As a teenager, Louis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channeled his defiance into running, discovering a prodigious talent that had carried him to the Berlin Olympics. But when World War II began, the athlete became an airman, embarking on a journey that led to a doomed flight on a May afternoon in 1943. When his Army Air Forces bomber crashed into the Pacific Ocean, against all odds,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survived, adrift on a foundering life raft. Ahead of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lay thousands of miles of </w:t>
                      </w:r>
                      <w:proofErr w:type="gramStart"/>
                      <w:r w:rsidRPr="008979F8">
                        <w:rPr>
                          <w:rFonts w:ascii="Arial" w:hAnsi="Arial" w:cs="Arial"/>
                          <w:color w:val="333333"/>
                          <w:sz w:val="18"/>
                          <w:szCs w:val="21"/>
                          <w:shd w:val="clear" w:color="auto" w:fill="FFFFFF"/>
                        </w:rPr>
                        <w:t>open ocean</w:t>
                      </w:r>
                      <w:proofErr w:type="gramEnd"/>
                      <w:r w:rsidRPr="008979F8">
                        <w:rPr>
                          <w:rFonts w:ascii="Arial" w:hAnsi="Arial" w:cs="Arial"/>
                          <w:color w:val="333333"/>
                          <w:sz w:val="18"/>
                          <w:szCs w:val="21"/>
                          <w:shd w:val="clear" w:color="auto" w:fill="FFFFFF"/>
                        </w:rPr>
                        <w:t xml:space="preserve">, leaping sharks, thirst and starvation, enemy aircraft, and, beyond, a trial even greater. Driven to the limits of endurance, </w:t>
                      </w:r>
                      <w:proofErr w:type="spellStart"/>
                      <w:r w:rsidRPr="008979F8">
                        <w:rPr>
                          <w:rFonts w:ascii="Arial" w:hAnsi="Arial" w:cs="Arial"/>
                          <w:color w:val="333333"/>
                          <w:sz w:val="18"/>
                          <w:szCs w:val="21"/>
                          <w:shd w:val="clear" w:color="auto" w:fill="FFFFFF"/>
                        </w:rPr>
                        <w:t>Zamperini</w:t>
                      </w:r>
                      <w:proofErr w:type="spellEnd"/>
                      <w:r w:rsidRPr="008979F8">
                        <w:rPr>
                          <w:rFonts w:ascii="Arial" w:hAnsi="Arial" w:cs="Arial"/>
                          <w:color w:val="333333"/>
                          <w:sz w:val="18"/>
                          <w:szCs w:val="21"/>
                          <w:shd w:val="clear" w:color="auto" w:fill="FFFFFF"/>
                        </w:rPr>
                        <w:t xml:space="preserve"> would answer desperation with ingenuity; suffering with hope, resolve, and humor; brutality with rebellion.</w:t>
                      </w:r>
                      <w:r w:rsidRPr="008979F8">
                        <w:rPr>
                          <w:rStyle w:val="apple-converted-space"/>
                          <w:rFonts w:ascii="Arial" w:hAnsi="Arial" w:cs="Arial"/>
                          <w:color w:val="333333"/>
                          <w:sz w:val="18"/>
                          <w:szCs w:val="21"/>
                          <w:shd w:val="clear" w:color="auto" w:fill="FFFFFF"/>
                        </w:rPr>
                        <w:t> </w:t>
                      </w:r>
                    </w:p>
                  </w:txbxContent>
                </v:textbox>
              </v:shape>
            </w:pict>
          </mc:Fallback>
        </mc:AlternateContent>
      </w:r>
      <w:r w:rsidR="00C07323" w:rsidRPr="005B48F8">
        <w:rPr>
          <w:rFonts w:ascii="Gill Sans MT" w:eastAsia="Times New Roman" w:hAnsi="Gill Sans MT" w:cs="Times New Roman"/>
          <w:i/>
          <w:sz w:val="36"/>
          <w:szCs w:val="40"/>
        </w:rPr>
        <w:t>Unbroken</w:t>
      </w:r>
      <w:r w:rsidR="00C07323" w:rsidRPr="005B48F8">
        <w:rPr>
          <w:rFonts w:ascii="Gill Sans MT" w:eastAsia="Times New Roman" w:hAnsi="Gill Sans MT" w:cs="Times New Roman"/>
          <w:sz w:val="36"/>
          <w:szCs w:val="40"/>
        </w:rPr>
        <w:t xml:space="preserve"> by Laura Hillenbrand</w:t>
      </w:r>
      <w:r w:rsidR="00AA5642">
        <w:rPr>
          <w:rFonts w:ascii="Gill Sans MT" w:eastAsia="Times New Roman" w:hAnsi="Gill Sans MT" w:cs="Times New Roman"/>
          <w:sz w:val="36"/>
          <w:szCs w:val="40"/>
        </w:rPr>
        <w:t xml:space="preserve"> </w:t>
      </w:r>
      <w:r w:rsidR="00AA5642">
        <w:rPr>
          <w:rFonts w:ascii="Gill Sans MT" w:eastAsia="Times New Roman" w:hAnsi="Gill Sans MT" w:cs="Times New Roman"/>
          <w:sz w:val="36"/>
          <w:szCs w:val="40"/>
        </w:rPr>
        <w:tab/>
      </w:r>
      <w:proofErr w:type="gramStart"/>
      <w:r w:rsidR="00840015">
        <w:rPr>
          <w:rFonts w:ascii="Gill Sans MT" w:eastAsia="Times New Roman" w:hAnsi="Gill Sans MT" w:cs="Times New Roman"/>
          <w:sz w:val="24"/>
          <w:szCs w:val="40"/>
          <w:shd w:val="clear" w:color="auto" w:fill="FFFFFF"/>
        </w:rPr>
        <w:t>Already</w:t>
      </w:r>
      <w:proofErr w:type="gramEnd"/>
      <w:r w:rsidR="00840015">
        <w:rPr>
          <w:rFonts w:ascii="Gill Sans MT" w:eastAsia="Times New Roman" w:hAnsi="Gill Sans MT" w:cs="Times New Roman"/>
          <w:sz w:val="24"/>
          <w:szCs w:val="40"/>
          <w:shd w:val="clear" w:color="auto" w:fill="FFFFFF"/>
        </w:rPr>
        <w:t xml:space="preserve"> read it?  Y/N</w:t>
      </w:r>
      <w:r w:rsidR="00840015">
        <w:rPr>
          <w:rFonts w:ascii="Gill Sans MT" w:eastAsia="Times New Roman" w:hAnsi="Gill Sans MT" w:cs="Times New Roman"/>
          <w:sz w:val="24"/>
          <w:szCs w:val="40"/>
          <w:shd w:val="clear" w:color="auto" w:fill="FFFFFF"/>
        </w:rPr>
        <w:tab/>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r w:rsidR="00D710EF">
        <w:rPr>
          <w:rFonts w:ascii="Gill Sans MT" w:eastAsia="Times New Roman" w:hAnsi="Gill Sans MT" w:cs="Times New Roman"/>
          <w:sz w:val="36"/>
          <w:szCs w:val="40"/>
        </w:rPr>
        <w:br/>
      </w:r>
      <w:r w:rsidR="00D710EF">
        <w:rPr>
          <w:noProof/>
        </w:rPr>
        <w:drawing>
          <wp:inline distT="0" distB="0" distL="0" distR="0">
            <wp:extent cx="1019175" cy="1546867"/>
            <wp:effectExtent l="0" t="0" r="0" b="0"/>
            <wp:docPr id="13" name="Picture 13" descr="Image result for unbr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unbrok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237" cy="1557585"/>
                    </a:xfrm>
                    <a:prstGeom prst="rect">
                      <a:avLst/>
                    </a:prstGeom>
                    <a:noFill/>
                    <a:ln>
                      <a:noFill/>
                    </a:ln>
                  </pic:spPr>
                </pic:pic>
              </a:graphicData>
            </a:graphic>
          </wp:inline>
        </w:drawing>
      </w:r>
      <w:r w:rsidR="00711535">
        <w:rPr>
          <w:rFonts w:ascii="Gill Sans MT" w:eastAsia="Times New Roman" w:hAnsi="Gill Sans MT" w:cs="Times New Roman"/>
          <w:sz w:val="36"/>
          <w:szCs w:val="40"/>
        </w:rPr>
        <w:t xml:space="preserve">  </w:t>
      </w:r>
    </w:p>
    <w:p w:rsidR="00C07323" w:rsidRDefault="00C07323" w:rsidP="00A86D77">
      <w:pPr>
        <w:pStyle w:val="ListParagraph"/>
        <w:shd w:val="clear" w:color="auto" w:fill="FFFFFF"/>
        <w:spacing w:after="240" w:line="240" w:lineRule="auto"/>
        <w:rPr>
          <w:rFonts w:ascii="Gill Sans MT" w:eastAsia="Times New Roman" w:hAnsi="Gill Sans MT" w:cs="Times New Roman"/>
          <w:sz w:val="36"/>
          <w:szCs w:val="40"/>
        </w:rPr>
      </w:pPr>
    </w:p>
    <w:p w:rsidR="008979F8" w:rsidRPr="005B48F8" w:rsidRDefault="008979F8" w:rsidP="00A86D77">
      <w:pPr>
        <w:pStyle w:val="ListParagraph"/>
        <w:shd w:val="clear" w:color="auto" w:fill="FFFFFF"/>
        <w:spacing w:after="240" w:line="240" w:lineRule="auto"/>
        <w:rPr>
          <w:rFonts w:ascii="Gill Sans MT" w:eastAsia="Times New Roman" w:hAnsi="Gill Sans MT" w:cs="Times New Roman"/>
          <w:sz w:val="36"/>
          <w:szCs w:val="40"/>
        </w:rPr>
      </w:pPr>
    </w:p>
    <w:p w:rsidR="005B48F8" w:rsidRDefault="008979F8" w:rsidP="00AA5642">
      <w:pPr>
        <w:pStyle w:val="ListParagraph"/>
        <w:numPr>
          <w:ilvl w:val="0"/>
          <w:numId w:val="2"/>
        </w:numPr>
        <w:shd w:val="clear" w:color="auto" w:fill="FFFFFF"/>
        <w:tabs>
          <w:tab w:val="right" w:pos="10710"/>
        </w:tabs>
        <w:spacing w:after="240" w:line="240" w:lineRule="auto"/>
        <w:rPr>
          <w:rFonts w:ascii="Gill Sans MT" w:eastAsia="Times New Roman" w:hAnsi="Gill Sans MT" w:cs="Times New Roman"/>
          <w:sz w:val="36"/>
          <w:szCs w:val="40"/>
        </w:rPr>
      </w:pPr>
      <w:r>
        <w:rPr>
          <w:rFonts w:ascii="Gill Sans MT" w:eastAsia="Times New Roman" w:hAnsi="Gill Sans MT" w:cs="Times New Roman"/>
          <w:i/>
          <w:noProof/>
          <w:sz w:val="36"/>
          <w:szCs w:val="40"/>
        </w:rPr>
        <mc:AlternateContent>
          <mc:Choice Requires="wps">
            <w:drawing>
              <wp:anchor distT="0" distB="0" distL="114300" distR="114300" simplePos="0" relativeHeight="251668480" behindDoc="0" locked="0" layoutInCell="1" allowOverlap="1">
                <wp:simplePos x="0" y="0"/>
                <wp:positionH relativeFrom="column">
                  <wp:posOffset>1695450</wp:posOffset>
                </wp:positionH>
                <wp:positionV relativeFrom="paragraph">
                  <wp:posOffset>669290</wp:posOffset>
                </wp:positionV>
                <wp:extent cx="5010150" cy="12954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101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6C8" w:rsidRPr="008979F8" w:rsidRDefault="00DE26C8" w:rsidP="008979F8">
                            <w:pPr>
                              <w:pStyle w:val="NormalWeb"/>
                              <w:shd w:val="clear" w:color="auto" w:fill="FFFFFF"/>
                              <w:spacing w:before="0" w:beforeAutospacing="0" w:after="210" w:afterAutospacing="0"/>
                              <w:rPr>
                                <w:sz w:val="18"/>
                              </w:rPr>
                            </w:pPr>
                            <w:r w:rsidRPr="008979F8">
                              <w:rPr>
                                <w:rFonts w:ascii="Arial" w:hAnsi="Arial" w:cs="Arial"/>
                                <w:color w:val="333333"/>
                                <w:sz w:val="18"/>
                                <w:szCs w:val="21"/>
                              </w:rPr>
                              <w:t>Karl Stern has never thought of himself as a Jew; after all, he's never even been in a synagogue. But the bullies at his school in Nazi-era Berlin don't care that Karl's family doesn't practice religion. Demoralized by their attacks against a heritage he doesn't accept as his own, Karl longs to prove his worth.</w:t>
                            </w:r>
                            <w:r>
                              <w:rPr>
                                <w:rFonts w:ascii="Arial" w:hAnsi="Arial" w:cs="Arial"/>
                                <w:color w:val="333333"/>
                                <w:sz w:val="18"/>
                                <w:szCs w:val="21"/>
                              </w:rPr>
                              <w:t xml:space="preserve"> </w:t>
                            </w:r>
                            <w:r w:rsidRPr="008979F8">
                              <w:rPr>
                                <w:rFonts w:ascii="Arial" w:hAnsi="Arial" w:cs="Arial"/>
                                <w:color w:val="333333"/>
                                <w:sz w:val="18"/>
                                <w:szCs w:val="21"/>
                              </w:rPr>
                              <w:t>Then Max Schmeling, champion boxer and German hero, makes a deal with Karl's father to give Karl boxing lessons. A skilled cartoonist, Karl has never had an interest in boxing, but now it seems like the perfect chance to reinvent himself.</w:t>
                            </w:r>
                            <w:r>
                              <w:rPr>
                                <w:rFonts w:ascii="Arial" w:hAnsi="Arial" w:cs="Arial"/>
                                <w:color w:val="333333"/>
                                <w:sz w:val="18"/>
                                <w:szCs w:val="21"/>
                              </w:rPr>
                              <w:t xml:space="preserve"> </w:t>
                            </w:r>
                            <w:r w:rsidRPr="008979F8">
                              <w:rPr>
                                <w:rFonts w:ascii="Arial" w:hAnsi="Arial" w:cs="Arial"/>
                                <w:color w:val="333333"/>
                                <w:sz w:val="18"/>
                                <w:szCs w:val="21"/>
                              </w:rPr>
                              <w:t xml:space="preserve">But when Nazi violence against Jews escalates, Karl must take on a new role: family protector. And as Max's fame forces him to associate with Nazi elites, Karl begins to wonder where his hero's sympathies truly lie.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left:0;text-align:left;margin-left:133.5pt;margin-top:52.7pt;width:394.5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" fillcolor="white [3201]" stroked="f" strokeweight=".5pt">
                <v:textbox>
                  <w:txbxContent>
                    <w:p w:rsidR="00DE26C8" w:rsidRPr="008979F8" w:rsidRDefault="00DE26C8" w:rsidP="008979F8">
                      <w:pPr>
                        <w:pStyle w:val="NormalWeb"/>
                        <w:shd w:val="clear" w:color="auto" w:fill="FFFFFF"/>
                        <w:spacing w:before="0" w:beforeAutospacing="0" w:after="210" w:afterAutospacing="0"/>
                        <w:rPr>
                          <w:sz w:val="18"/>
                        </w:rPr>
                      </w:pPr>
                      <w:r w:rsidRPr="008979F8">
                        <w:rPr>
                          <w:rFonts w:ascii="Arial" w:hAnsi="Arial" w:cs="Arial"/>
                          <w:color w:val="333333"/>
                          <w:sz w:val="18"/>
                          <w:szCs w:val="21"/>
                        </w:rPr>
                        <w:t>Karl Stern has never thought of himself as a Jew; after all, he's never even been in a synagogue. But the bullies at his school in Nazi-era Berlin don't care that Karl's family doesn't practice religion. Demoralized by their attacks against a heritage he doesn't accept as his own, Karl longs to prove his worth.</w:t>
                      </w:r>
                      <w:r>
                        <w:rPr>
                          <w:rFonts w:ascii="Arial" w:hAnsi="Arial" w:cs="Arial"/>
                          <w:color w:val="333333"/>
                          <w:sz w:val="18"/>
                          <w:szCs w:val="21"/>
                        </w:rPr>
                        <w:t xml:space="preserve"> </w:t>
                      </w:r>
                      <w:r w:rsidRPr="008979F8">
                        <w:rPr>
                          <w:rFonts w:ascii="Arial" w:hAnsi="Arial" w:cs="Arial"/>
                          <w:color w:val="333333"/>
                          <w:sz w:val="18"/>
                          <w:szCs w:val="21"/>
                        </w:rPr>
                        <w:t>Then Max Schmeling, champion boxer and German hero, makes a deal with Karl's father to give Karl boxing lessons. A skilled cartoonist, Karl has never had an interest in boxing, but now it seems like the perfect chance to reinvent himself.</w:t>
                      </w:r>
                      <w:r>
                        <w:rPr>
                          <w:rFonts w:ascii="Arial" w:hAnsi="Arial" w:cs="Arial"/>
                          <w:color w:val="333333"/>
                          <w:sz w:val="18"/>
                          <w:szCs w:val="21"/>
                        </w:rPr>
                        <w:t xml:space="preserve"> </w:t>
                      </w:r>
                      <w:r w:rsidRPr="008979F8">
                        <w:rPr>
                          <w:rFonts w:ascii="Arial" w:hAnsi="Arial" w:cs="Arial"/>
                          <w:color w:val="333333"/>
                          <w:sz w:val="18"/>
                          <w:szCs w:val="21"/>
                        </w:rPr>
                        <w:t xml:space="preserve">But when Nazi violence against Jews escalates, Karl must take on a new role: family protector. And as Max's fame forces him to associate with Nazi elites, Karl begins to wonder where his hero's sympathies truly lie. </w:t>
                      </w:r>
                    </w:p>
                  </w:txbxContent>
                </v:textbox>
              </v:shape>
            </w:pict>
          </mc:Fallback>
        </mc:AlternateContent>
      </w:r>
      <w:r w:rsidR="00C07323" w:rsidRPr="005B48F8">
        <w:rPr>
          <w:rFonts w:ascii="Gill Sans MT" w:eastAsia="Times New Roman" w:hAnsi="Gill Sans MT" w:cs="Times New Roman"/>
          <w:i/>
          <w:sz w:val="36"/>
          <w:szCs w:val="40"/>
        </w:rPr>
        <w:t>The Berlin Boxing Club</w:t>
      </w:r>
      <w:r w:rsidR="00C07323" w:rsidRPr="005B48F8">
        <w:rPr>
          <w:rFonts w:ascii="Gill Sans MT" w:eastAsia="Times New Roman" w:hAnsi="Gill Sans MT" w:cs="Times New Roman"/>
          <w:sz w:val="36"/>
          <w:szCs w:val="40"/>
        </w:rPr>
        <w:t xml:space="preserve"> by Robert </w:t>
      </w:r>
      <w:proofErr w:type="spellStart"/>
      <w:r w:rsidR="00C07323" w:rsidRPr="005B48F8">
        <w:rPr>
          <w:rFonts w:ascii="Gill Sans MT" w:eastAsia="Times New Roman" w:hAnsi="Gill Sans MT" w:cs="Times New Roman"/>
          <w:sz w:val="36"/>
          <w:szCs w:val="40"/>
        </w:rPr>
        <w:t>Sharenow</w:t>
      </w:r>
      <w:proofErr w:type="spellEnd"/>
      <w:r w:rsidR="00840015">
        <w:rPr>
          <w:rFonts w:ascii="Gill Sans MT" w:eastAsia="Times New Roman" w:hAnsi="Gill Sans MT" w:cs="Times New Roman"/>
          <w:sz w:val="36"/>
          <w:szCs w:val="40"/>
        </w:rPr>
        <w:t xml:space="preserve">            </w:t>
      </w:r>
      <w:proofErr w:type="gramStart"/>
      <w:r w:rsidR="00840015">
        <w:rPr>
          <w:rFonts w:ascii="Gill Sans MT" w:eastAsia="Times New Roman" w:hAnsi="Gill Sans MT" w:cs="Times New Roman"/>
          <w:sz w:val="24"/>
          <w:szCs w:val="40"/>
          <w:shd w:val="clear" w:color="auto" w:fill="FFFFFF"/>
        </w:rPr>
        <w:t>Already</w:t>
      </w:r>
      <w:proofErr w:type="gramEnd"/>
      <w:r w:rsidR="00840015">
        <w:rPr>
          <w:rFonts w:ascii="Gill Sans MT" w:eastAsia="Times New Roman" w:hAnsi="Gill Sans MT" w:cs="Times New Roman"/>
          <w:sz w:val="24"/>
          <w:szCs w:val="40"/>
          <w:shd w:val="clear" w:color="auto" w:fill="FFFFFF"/>
        </w:rPr>
        <w:t xml:space="preserve"> read it?  Y/N</w:t>
      </w:r>
      <w:r w:rsidR="00840015">
        <w:rPr>
          <w:rFonts w:ascii="Gill Sans MT" w:eastAsia="Times New Roman" w:hAnsi="Gill Sans MT" w:cs="Times New Roman"/>
          <w:sz w:val="24"/>
          <w:szCs w:val="40"/>
          <w:shd w:val="clear" w:color="auto" w:fill="FFFFFF"/>
        </w:rPr>
        <w:tab/>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r w:rsidR="00AA5642">
        <w:rPr>
          <w:rFonts w:ascii="Gill Sans MT" w:eastAsia="Times New Roman" w:hAnsi="Gill Sans MT" w:cs="Times New Roman"/>
          <w:sz w:val="36"/>
          <w:szCs w:val="40"/>
        </w:rPr>
        <w:br/>
      </w:r>
      <w:r w:rsidR="00AA5642">
        <w:rPr>
          <w:rFonts w:ascii="Gill Sans MT" w:eastAsia="Times New Roman" w:hAnsi="Gill Sans MT" w:cs="Times New Roman"/>
          <w:sz w:val="24"/>
          <w:szCs w:val="40"/>
          <w:shd w:val="clear" w:color="auto" w:fill="FFFFFF"/>
        </w:rPr>
        <w:br/>
      </w:r>
      <w:r w:rsidR="00AA5642">
        <w:rPr>
          <w:noProof/>
        </w:rPr>
        <w:drawing>
          <wp:inline distT="0" distB="0" distL="0" distR="0" wp14:anchorId="209AB402" wp14:editId="69F87163">
            <wp:extent cx="971550" cy="1469566"/>
            <wp:effectExtent l="0" t="0" r="0" b="0"/>
            <wp:docPr id="15" name="Picture 15" descr="Image result for the berlin box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the berlin boxing cl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685" cy="1510610"/>
                    </a:xfrm>
                    <a:prstGeom prst="rect">
                      <a:avLst/>
                    </a:prstGeom>
                    <a:noFill/>
                    <a:ln>
                      <a:noFill/>
                    </a:ln>
                  </pic:spPr>
                </pic:pic>
              </a:graphicData>
            </a:graphic>
          </wp:inline>
        </w:drawing>
      </w:r>
      <w:r w:rsidR="00D710EF">
        <w:rPr>
          <w:rFonts w:ascii="Gill Sans MT" w:eastAsia="Times New Roman" w:hAnsi="Gill Sans MT" w:cs="Times New Roman"/>
          <w:sz w:val="36"/>
          <w:szCs w:val="40"/>
        </w:rPr>
        <w:br/>
      </w:r>
      <w:r w:rsidR="00711535">
        <w:rPr>
          <w:rFonts w:ascii="Gill Sans MT" w:eastAsia="Times New Roman" w:hAnsi="Gill Sans MT" w:cs="Times New Roman"/>
          <w:sz w:val="36"/>
          <w:szCs w:val="40"/>
        </w:rPr>
        <w:t xml:space="preserve">  </w:t>
      </w:r>
    </w:p>
    <w:p w:rsidR="008979F8" w:rsidRDefault="008979F8" w:rsidP="008979F8">
      <w:pPr>
        <w:pStyle w:val="ListParagraph"/>
        <w:shd w:val="clear" w:color="auto" w:fill="FFFFFF"/>
        <w:spacing w:after="240" w:line="240" w:lineRule="auto"/>
        <w:rPr>
          <w:rFonts w:ascii="Gill Sans MT" w:eastAsia="Times New Roman" w:hAnsi="Gill Sans MT" w:cs="Times New Roman"/>
          <w:sz w:val="36"/>
          <w:szCs w:val="40"/>
        </w:rPr>
      </w:pPr>
    </w:p>
    <w:p w:rsidR="008979F8" w:rsidRPr="008979F8" w:rsidRDefault="008979F8" w:rsidP="008979F8">
      <w:pPr>
        <w:pStyle w:val="ListParagraph"/>
        <w:rPr>
          <w:rFonts w:ascii="Gill Sans MT" w:eastAsia="Times New Roman" w:hAnsi="Gill Sans MT" w:cs="Times New Roman"/>
          <w:sz w:val="36"/>
          <w:szCs w:val="40"/>
        </w:rPr>
      </w:pPr>
    </w:p>
    <w:p w:rsidR="00840015" w:rsidRPr="00840015" w:rsidRDefault="00C76B92" w:rsidP="00840015">
      <w:pPr>
        <w:pStyle w:val="ListParagraph"/>
        <w:numPr>
          <w:ilvl w:val="0"/>
          <w:numId w:val="2"/>
        </w:numPr>
        <w:shd w:val="clear" w:color="auto" w:fill="FFFFFF"/>
        <w:tabs>
          <w:tab w:val="right" w:pos="10620"/>
        </w:tabs>
        <w:spacing w:after="240" w:line="240" w:lineRule="auto"/>
        <w:rPr>
          <w:rFonts w:ascii="Gill Sans MT" w:eastAsia="Times New Roman" w:hAnsi="Gill Sans MT" w:cs="Times New Roman"/>
          <w:sz w:val="36"/>
          <w:szCs w:val="40"/>
        </w:rPr>
      </w:pPr>
      <w:r>
        <w:rPr>
          <w:rFonts w:ascii="Gill Sans MT" w:eastAsia="Times New Roman" w:hAnsi="Gill Sans MT" w:cs="Times New Roman"/>
          <w:i/>
          <w:noProof/>
          <w:sz w:val="36"/>
          <w:szCs w:val="40"/>
        </w:rPr>
        <mc:AlternateContent>
          <mc:Choice Requires="wps">
            <w:drawing>
              <wp:anchor distT="0" distB="0" distL="114300" distR="114300" simplePos="0" relativeHeight="251665408" behindDoc="0" locked="0" layoutInCell="1" allowOverlap="1" wp14:anchorId="225B2293" wp14:editId="1D4A24C4">
                <wp:simplePos x="0" y="0"/>
                <wp:positionH relativeFrom="column">
                  <wp:posOffset>1628775</wp:posOffset>
                </wp:positionH>
                <wp:positionV relativeFrom="paragraph">
                  <wp:posOffset>725805</wp:posOffset>
                </wp:positionV>
                <wp:extent cx="5372100" cy="1533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537210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6C8" w:rsidRPr="008979F8" w:rsidRDefault="00DE26C8" w:rsidP="008979F8">
                            <w:pPr>
                              <w:rPr>
                                <w:rFonts w:ascii="Arial" w:hAnsi="Arial" w:cs="Arial"/>
                                <w:sz w:val="18"/>
                              </w:rPr>
                            </w:pPr>
                            <w:r w:rsidRPr="008979F8">
                              <w:rPr>
                                <w:rFonts w:ascii="Arial" w:hAnsi="Arial" w:cs="Arial"/>
                                <w:color w:val="181818"/>
                                <w:sz w:val="18"/>
                                <w:szCs w:val="21"/>
                                <w:shd w:val="clear" w:color="auto" w:fill="FFFFFF"/>
                              </w:rPr>
                              <w:t>Marie-Laure lives with her father in Paris near the Museum of Natural History, where he works as the master of its thousands of locks. When she is twelve, the Nazis occupy Paris and father and daughter flee to the walled citadel of Saint-</w:t>
                            </w:r>
                            <w:bookmarkStart w:id="0" w:name="_GoBack"/>
                            <w:bookmarkEnd w:id="0"/>
                            <w:r w:rsidRPr="008979F8">
                              <w:rPr>
                                <w:rFonts w:ascii="Arial" w:hAnsi="Arial" w:cs="Arial"/>
                                <w:color w:val="181818"/>
                                <w:sz w:val="18"/>
                                <w:szCs w:val="21"/>
                                <w:shd w:val="clear" w:color="auto" w:fill="FFFFFF"/>
                              </w:rPr>
                              <w:t>Malo, where Marie-Laure’s reclusive great-uncle lives in a tall house by the sea. With them they carry what might be the museum’s most valuable and dangerous jewel.</w:t>
                            </w:r>
                            <w:r w:rsidRPr="008979F8">
                              <w:rPr>
                                <w:rFonts w:ascii="Arial" w:hAnsi="Arial" w:cs="Arial"/>
                                <w:color w:val="181818"/>
                                <w:sz w:val="18"/>
                                <w:szCs w:val="21"/>
                              </w:rPr>
                              <w:br/>
                            </w:r>
                            <w:r w:rsidRPr="008979F8">
                              <w:rPr>
                                <w:rFonts w:ascii="Arial" w:hAnsi="Arial" w:cs="Arial"/>
                                <w:color w:val="181818"/>
                                <w:sz w:val="18"/>
                                <w:szCs w:val="21"/>
                              </w:rPr>
                              <w:br/>
                            </w:r>
                            <w:r w:rsidRPr="008979F8">
                              <w:rPr>
                                <w:rFonts w:ascii="Arial" w:hAnsi="Arial" w:cs="Arial"/>
                                <w:color w:val="181818"/>
                                <w:sz w:val="18"/>
                                <w:szCs w:val="21"/>
                                <w:shd w:val="clear" w:color="auto" w:fill="FFFFFF"/>
                              </w:rPr>
                              <w:t>In a mining town in Germany, the orphan Werner grows up with his younger sister, enchanted by a crude radio they find. Werner becomes an expert at building and fixing these crucial new instruments, a talent that wins him a place at a brutal academy for Hitler Youth, then a special assignment to track the resistance. More and more aware of the human cost of his intelligence, Werner travels through the heart of the war and, finally, into Saint-Malo, where his story and Marie-Laure’s converge.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B2293" id="Text Box 16" o:spid="_x0000_s1032" type="#_x0000_t202" style="position:absolute;left:0;text-align:left;margin-left:128.25pt;margin-top:57.15pt;width:423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" fillcolor="white [3201]" stroked="f" strokeweight=".5pt">
                <v:textbox>
                  <w:txbxContent>
                    <w:p w:rsidR="00DE26C8" w:rsidRPr="008979F8" w:rsidRDefault="00DE26C8" w:rsidP="008979F8">
                      <w:pPr>
                        <w:rPr>
                          <w:rFonts w:ascii="Arial" w:hAnsi="Arial" w:cs="Arial"/>
                          <w:sz w:val="18"/>
                        </w:rPr>
                      </w:pPr>
                      <w:bookmarkStart w:id="1" w:name="_GoBack"/>
                      <w:r w:rsidRPr="008979F8">
                        <w:rPr>
                          <w:rFonts w:ascii="Arial" w:hAnsi="Arial" w:cs="Arial"/>
                          <w:color w:val="181818"/>
                          <w:sz w:val="18"/>
                          <w:szCs w:val="21"/>
                          <w:shd w:val="clear" w:color="auto" w:fill="FFFFFF"/>
                        </w:rPr>
                        <w:t>Marie-Laure lives with her father in Paris near the Museum of Natural History, where he works as the master of its thousands of locks. When she is twelve, the Nazis occupy Paris and father and daughter flee to the walled citadel of Saint-Malo, where Marie-Laure’s reclusive great-uncle lives in a tall house by the sea. With them they carry what might be the museum’s most valuable and dangerous jewel.</w:t>
                      </w:r>
                      <w:r w:rsidRPr="008979F8">
                        <w:rPr>
                          <w:rFonts w:ascii="Arial" w:hAnsi="Arial" w:cs="Arial"/>
                          <w:color w:val="181818"/>
                          <w:sz w:val="18"/>
                          <w:szCs w:val="21"/>
                        </w:rPr>
                        <w:br/>
                      </w:r>
                      <w:r w:rsidRPr="008979F8">
                        <w:rPr>
                          <w:rFonts w:ascii="Arial" w:hAnsi="Arial" w:cs="Arial"/>
                          <w:color w:val="181818"/>
                          <w:sz w:val="18"/>
                          <w:szCs w:val="21"/>
                        </w:rPr>
                        <w:br/>
                      </w:r>
                      <w:r w:rsidRPr="008979F8">
                        <w:rPr>
                          <w:rFonts w:ascii="Arial" w:hAnsi="Arial" w:cs="Arial"/>
                          <w:color w:val="181818"/>
                          <w:sz w:val="18"/>
                          <w:szCs w:val="21"/>
                          <w:shd w:val="clear" w:color="auto" w:fill="FFFFFF"/>
                        </w:rPr>
                        <w:t>In a mining town in Germany, the orphan Werner grows up with his younger sister, enchanted by a crude radio they find. Werner becomes an expert at building and fixing these crucial new instruments, a talent that wins him a place at a brutal academy for Hitler Youth, then a special assignment to track the resistance. More and more aware of the human cost of his intelligence, Werner travels through the heart of the war and, finally, into Saint-Malo, where his story and Marie-Laure’s converge.</w:t>
                      </w:r>
                      <w:bookmarkEnd w:id="1"/>
                    </w:p>
                  </w:txbxContent>
                </v:textbox>
              </v:shape>
            </w:pict>
          </mc:Fallback>
        </mc:AlternateContent>
      </w:r>
      <w:r w:rsidR="008979F8" w:rsidRPr="00C76B92">
        <w:rPr>
          <w:rFonts w:ascii="Gill Sans MT" w:eastAsia="Times New Roman" w:hAnsi="Gill Sans MT" w:cs="Times New Roman"/>
          <w:i/>
          <w:sz w:val="36"/>
          <w:szCs w:val="40"/>
        </w:rPr>
        <w:t xml:space="preserve">All the Light We Cannot See </w:t>
      </w:r>
      <w:r w:rsidR="008979F8" w:rsidRPr="00C76B92">
        <w:rPr>
          <w:rFonts w:ascii="Gill Sans MT" w:eastAsia="Times New Roman" w:hAnsi="Gill Sans MT" w:cs="Times New Roman"/>
          <w:sz w:val="36"/>
          <w:szCs w:val="40"/>
        </w:rPr>
        <w:t xml:space="preserve">by Anthony </w:t>
      </w:r>
      <w:proofErr w:type="spellStart"/>
      <w:r w:rsidR="008979F8" w:rsidRPr="00C76B92">
        <w:rPr>
          <w:rFonts w:ascii="Gill Sans MT" w:eastAsia="Times New Roman" w:hAnsi="Gill Sans MT" w:cs="Times New Roman"/>
          <w:sz w:val="36"/>
          <w:szCs w:val="40"/>
        </w:rPr>
        <w:t>Doerr</w:t>
      </w:r>
      <w:proofErr w:type="spellEnd"/>
      <w:r w:rsidR="00AA5642">
        <w:rPr>
          <w:rFonts w:ascii="Gill Sans MT" w:eastAsia="Times New Roman" w:hAnsi="Gill Sans MT" w:cs="Times New Roman"/>
          <w:sz w:val="36"/>
          <w:szCs w:val="40"/>
        </w:rPr>
        <w:t xml:space="preserve"> </w:t>
      </w:r>
      <w:r w:rsidR="00840015">
        <w:rPr>
          <w:rFonts w:ascii="Gill Sans MT" w:eastAsia="Times New Roman" w:hAnsi="Gill Sans MT" w:cs="Times New Roman"/>
          <w:sz w:val="36"/>
          <w:szCs w:val="40"/>
        </w:rPr>
        <w:t xml:space="preserve">     </w:t>
      </w:r>
      <w:r w:rsidR="00840015">
        <w:rPr>
          <w:rFonts w:ascii="Gill Sans MT" w:eastAsia="Times New Roman" w:hAnsi="Gill Sans MT" w:cs="Times New Roman"/>
          <w:sz w:val="24"/>
          <w:szCs w:val="40"/>
          <w:shd w:val="clear" w:color="auto" w:fill="FFFFFF"/>
        </w:rPr>
        <w:t xml:space="preserve">Already read it?  Y/N </w:t>
      </w:r>
      <w:r w:rsidR="00840015">
        <w:rPr>
          <w:rFonts w:ascii="Gill Sans MT" w:eastAsia="Times New Roman" w:hAnsi="Gill Sans MT" w:cs="Times New Roman"/>
          <w:sz w:val="24"/>
          <w:szCs w:val="40"/>
          <w:shd w:val="clear" w:color="auto" w:fill="FFFFFF"/>
        </w:rPr>
        <w:br/>
      </w:r>
      <w:r w:rsidR="00840015">
        <w:rPr>
          <w:rFonts w:ascii="Gill Sans MT" w:eastAsia="Times New Roman" w:hAnsi="Gill Sans MT" w:cs="Times New Roman"/>
          <w:sz w:val="24"/>
          <w:szCs w:val="40"/>
          <w:shd w:val="clear" w:color="auto" w:fill="FFFFFF"/>
        </w:rPr>
        <w:tab/>
        <w:t>Rank # 1-</w:t>
      </w:r>
      <w:r w:rsidR="00125A1F">
        <w:rPr>
          <w:rFonts w:ascii="Gill Sans MT" w:eastAsia="Times New Roman" w:hAnsi="Gill Sans MT" w:cs="Times New Roman"/>
          <w:sz w:val="24"/>
          <w:szCs w:val="40"/>
          <w:shd w:val="clear" w:color="auto" w:fill="FFFFFF"/>
        </w:rPr>
        <w:t>7</w:t>
      </w:r>
      <w:r w:rsidR="00840015">
        <w:rPr>
          <w:rFonts w:ascii="Gill Sans MT" w:eastAsia="Times New Roman" w:hAnsi="Gill Sans MT" w:cs="Times New Roman"/>
          <w:sz w:val="24"/>
          <w:szCs w:val="40"/>
          <w:shd w:val="clear" w:color="auto" w:fill="FFFFFF"/>
        </w:rPr>
        <w:t xml:space="preserve"> ____</w:t>
      </w:r>
    </w:p>
    <w:p w:rsidR="008979F8" w:rsidRPr="00C76B92" w:rsidRDefault="008979F8" w:rsidP="00840015">
      <w:pPr>
        <w:pStyle w:val="ListParagraph"/>
        <w:shd w:val="clear" w:color="auto" w:fill="FFFFFF"/>
        <w:tabs>
          <w:tab w:val="right" w:pos="10710"/>
        </w:tabs>
        <w:spacing w:after="240" w:line="240" w:lineRule="auto"/>
        <w:rPr>
          <w:rFonts w:ascii="Gill Sans MT" w:eastAsia="Times New Roman" w:hAnsi="Gill Sans MT" w:cs="Times New Roman"/>
          <w:sz w:val="36"/>
          <w:szCs w:val="40"/>
        </w:rPr>
      </w:pPr>
      <w:r w:rsidRPr="00C76B92">
        <w:rPr>
          <w:rFonts w:ascii="Gill Sans MT" w:eastAsia="Times New Roman" w:hAnsi="Gill Sans MT" w:cs="Times New Roman"/>
          <w:sz w:val="36"/>
          <w:szCs w:val="40"/>
        </w:rPr>
        <w:br/>
      </w:r>
      <w:r>
        <w:rPr>
          <w:noProof/>
        </w:rPr>
        <w:drawing>
          <wp:inline distT="0" distB="0" distL="0" distR="0" wp14:anchorId="407131FE" wp14:editId="5197BF5B">
            <wp:extent cx="1044166" cy="1609725"/>
            <wp:effectExtent l="0" t="0" r="3810" b="0"/>
            <wp:docPr id="9" name="Picture 9" descr="http://images.gr-assets.com/books/1451445646l/18143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gr-assets.com/books/1451445646l/1814397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542" cy="1670428"/>
                    </a:xfrm>
                    <a:prstGeom prst="rect">
                      <a:avLst/>
                    </a:prstGeom>
                    <a:noFill/>
                    <a:ln>
                      <a:noFill/>
                    </a:ln>
                  </pic:spPr>
                </pic:pic>
              </a:graphicData>
            </a:graphic>
          </wp:inline>
        </w:drawing>
      </w:r>
      <w:r w:rsidRPr="00C76B92">
        <w:rPr>
          <w:rFonts w:ascii="Gill Sans MT" w:eastAsia="Times New Roman" w:hAnsi="Gill Sans MT" w:cs="Times New Roman"/>
          <w:sz w:val="36"/>
          <w:szCs w:val="40"/>
        </w:rPr>
        <w:t xml:space="preserve">  </w:t>
      </w:r>
    </w:p>
    <w:sectPr w:rsidR="008979F8" w:rsidRPr="00C76B92" w:rsidSect="00AA5642">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C8" w:rsidRDefault="00DE26C8" w:rsidP="00A9348F">
      <w:pPr>
        <w:spacing w:after="0" w:line="240" w:lineRule="auto"/>
      </w:pPr>
      <w:r>
        <w:separator/>
      </w:r>
    </w:p>
  </w:endnote>
  <w:endnote w:type="continuationSeparator" w:id="0">
    <w:p w:rsidR="00DE26C8" w:rsidRDefault="00DE26C8" w:rsidP="00A9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C8" w:rsidRDefault="00DE26C8" w:rsidP="00A9348F">
      <w:pPr>
        <w:spacing w:after="0" w:line="240" w:lineRule="auto"/>
      </w:pPr>
      <w:r>
        <w:separator/>
      </w:r>
    </w:p>
  </w:footnote>
  <w:footnote w:type="continuationSeparator" w:id="0">
    <w:p w:rsidR="00DE26C8" w:rsidRDefault="00DE26C8" w:rsidP="00A93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42" w:rsidRPr="00AA5642" w:rsidRDefault="00AA5642" w:rsidP="00840015">
    <w:pPr>
      <w:pStyle w:val="Heading1"/>
    </w:pPr>
    <w:r w:rsidRPr="00AA5642">
      <w:rPr>
        <w:rFonts w:eastAsia="Times New Roman"/>
        <w:b/>
        <w:color w:val="auto"/>
        <w:sz w:val="28"/>
        <w:shd w:val="clear" w:color="auto" w:fill="FFFFFF"/>
      </w:rPr>
      <w:t xml:space="preserve">Holocaust and WWII-themed Book Circle Choice </w:t>
    </w:r>
    <w:r w:rsidR="00840015">
      <w:rPr>
        <w:rFonts w:eastAsia="Times New Roman"/>
        <w:b/>
        <w:color w:val="auto"/>
        <w:sz w:val="28"/>
        <w:shd w:val="clear" w:color="auto" w:fill="FFFFFF"/>
      </w:rPr>
      <w:t xml:space="preserve">List  </w:t>
    </w:r>
  </w:p>
  <w:p w:rsidR="00AA5642" w:rsidRDefault="00AA5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67DD7"/>
    <w:multiLevelType w:val="hybridMultilevel"/>
    <w:tmpl w:val="EA44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5184F"/>
    <w:multiLevelType w:val="multilevel"/>
    <w:tmpl w:val="6AD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63"/>
    <w:rsid w:val="000443B7"/>
    <w:rsid w:val="000657AD"/>
    <w:rsid w:val="00125A1F"/>
    <w:rsid w:val="001B276E"/>
    <w:rsid w:val="002A6FEB"/>
    <w:rsid w:val="003A6752"/>
    <w:rsid w:val="004336EB"/>
    <w:rsid w:val="004F7A15"/>
    <w:rsid w:val="00561A75"/>
    <w:rsid w:val="005B48F8"/>
    <w:rsid w:val="00614F3E"/>
    <w:rsid w:val="00711535"/>
    <w:rsid w:val="00742C88"/>
    <w:rsid w:val="007E1FD2"/>
    <w:rsid w:val="007F4DD4"/>
    <w:rsid w:val="00817C7D"/>
    <w:rsid w:val="00840015"/>
    <w:rsid w:val="008979F8"/>
    <w:rsid w:val="008A4722"/>
    <w:rsid w:val="009F61A1"/>
    <w:rsid w:val="00A118F1"/>
    <w:rsid w:val="00A86D77"/>
    <w:rsid w:val="00A9348F"/>
    <w:rsid w:val="00AA5642"/>
    <w:rsid w:val="00C07323"/>
    <w:rsid w:val="00C52240"/>
    <w:rsid w:val="00C76B92"/>
    <w:rsid w:val="00C86136"/>
    <w:rsid w:val="00D13CC0"/>
    <w:rsid w:val="00D710EF"/>
    <w:rsid w:val="00D87EDD"/>
    <w:rsid w:val="00DD1127"/>
    <w:rsid w:val="00DE26C8"/>
    <w:rsid w:val="00EF0963"/>
    <w:rsid w:val="00F2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88799-1DD3-4437-A139-58F1DC4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3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0963"/>
  </w:style>
  <w:style w:type="character" w:customStyle="1" w:styleId="Strong1">
    <w:name w:val="Strong1"/>
    <w:basedOn w:val="DefaultParagraphFont"/>
    <w:rsid w:val="00EF0963"/>
  </w:style>
  <w:style w:type="character" w:styleId="Hyperlink">
    <w:name w:val="Hyperlink"/>
    <w:basedOn w:val="DefaultParagraphFont"/>
    <w:uiPriority w:val="99"/>
    <w:unhideWhenUsed/>
    <w:rsid w:val="00EF0963"/>
    <w:rPr>
      <w:color w:val="0000FF"/>
      <w:u w:val="single"/>
    </w:rPr>
  </w:style>
  <w:style w:type="character" w:styleId="Strong">
    <w:name w:val="Strong"/>
    <w:basedOn w:val="DefaultParagraphFont"/>
    <w:uiPriority w:val="22"/>
    <w:qFormat/>
    <w:rsid w:val="00EF0963"/>
    <w:rPr>
      <w:b/>
      <w:bCs/>
    </w:rPr>
  </w:style>
  <w:style w:type="paragraph" w:styleId="ListParagraph">
    <w:name w:val="List Paragraph"/>
    <w:basedOn w:val="Normal"/>
    <w:uiPriority w:val="34"/>
    <w:qFormat/>
    <w:rsid w:val="007F4DD4"/>
    <w:pPr>
      <w:ind w:left="720"/>
      <w:contextualSpacing/>
    </w:pPr>
  </w:style>
  <w:style w:type="paragraph" w:styleId="BalloonText">
    <w:name w:val="Balloon Text"/>
    <w:basedOn w:val="Normal"/>
    <w:link w:val="BalloonTextChar"/>
    <w:uiPriority w:val="99"/>
    <w:semiHidden/>
    <w:unhideWhenUsed/>
    <w:rsid w:val="00742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C88"/>
    <w:rPr>
      <w:rFonts w:ascii="Segoe UI" w:hAnsi="Segoe UI" w:cs="Segoe UI"/>
      <w:sz w:val="18"/>
      <w:szCs w:val="18"/>
    </w:rPr>
  </w:style>
  <w:style w:type="character" w:styleId="FollowedHyperlink">
    <w:name w:val="FollowedHyperlink"/>
    <w:basedOn w:val="DefaultParagraphFont"/>
    <w:uiPriority w:val="99"/>
    <w:semiHidden/>
    <w:unhideWhenUsed/>
    <w:rsid w:val="00C52240"/>
    <w:rPr>
      <w:color w:val="954F72" w:themeColor="followedHyperlink"/>
      <w:u w:val="single"/>
    </w:rPr>
  </w:style>
  <w:style w:type="character" w:customStyle="1" w:styleId="Heading1Char">
    <w:name w:val="Heading 1 Char"/>
    <w:basedOn w:val="DefaultParagraphFont"/>
    <w:link w:val="Heading1"/>
    <w:uiPriority w:val="9"/>
    <w:rsid w:val="00A9348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3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48F"/>
  </w:style>
  <w:style w:type="paragraph" w:styleId="Footer">
    <w:name w:val="footer"/>
    <w:basedOn w:val="Normal"/>
    <w:link w:val="FooterChar"/>
    <w:uiPriority w:val="99"/>
    <w:unhideWhenUsed/>
    <w:rsid w:val="00A93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48F"/>
  </w:style>
  <w:style w:type="paragraph" w:styleId="NormalWeb">
    <w:name w:val="Normal (Web)"/>
    <w:basedOn w:val="Normal"/>
    <w:uiPriority w:val="99"/>
    <w:unhideWhenUsed/>
    <w:rsid w:val="00897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785">
      <w:bodyDiv w:val="1"/>
      <w:marLeft w:val="0"/>
      <w:marRight w:val="0"/>
      <w:marTop w:val="0"/>
      <w:marBottom w:val="0"/>
      <w:divBdr>
        <w:top w:val="none" w:sz="0" w:space="0" w:color="auto"/>
        <w:left w:val="none" w:sz="0" w:space="0" w:color="auto"/>
        <w:bottom w:val="none" w:sz="0" w:space="0" w:color="auto"/>
        <w:right w:val="none" w:sz="0" w:space="0" w:color="auto"/>
      </w:divBdr>
      <w:divsChild>
        <w:div w:id="514344418">
          <w:marLeft w:val="0"/>
          <w:marRight w:val="0"/>
          <w:marTop w:val="0"/>
          <w:marBottom w:val="0"/>
          <w:divBdr>
            <w:top w:val="none" w:sz="0" w:space="0" w:color="auto"/>
            <w:left w:val="none" w:sz="0" w:space="0" w:color="auto"/>
            <w:bottom w:val="none" w:sz="0" w:space="0" w:color="auto"/>
            <w:right w:val="none" w:sz="0" w:space="0" w:color="auto"/>
          </w:divBdr>
          <w:divsChild>
            <w:div w:id="891382695">
              <w:marLeft w:val="0"/>
              <w:marRight w:val="0"/>
              <w:marTop w:val="0"/>
              <w:marBottom w:val="0"/>
              <w:divBdr>
                <w:top w:val="none" w:sz="0" w:space="0" w:color="auto"/>
                <w:left w:val="single" w:sz="12" w:space="4" w:color="000000"/>
                <w:bottom w:val="none" w:sz="0" w:space="0" w:color="auto"/>
                <w:right w:val="none" w:sz="0" w:space="0" w:color="auto"/>
              </w:divBdr>
              <w:divsChild>
                <w:div w:id="1119111121">
                  <w:marLeft w:val="0"/>
                  <w:marRight w:val="0"/>
                  <w:marTop w:val="0"/>
                  <w:marBottom w:val="0"/>
                  <w:divBdr>
                    <w:top w:val="none" w:sz="0" w:space="0" w:color="auto"/>
                    <w:left w:val="single" w:sz="12" w:space="4" w:color="000000"/>
                    <w:bottom w:val="none" w:sz="0" w:space="0" w:color="auto"/>
                    <w:right w:val="none" w:sz="0" w:space="0" w:color="auto"/>
                  </w:divBdr>
                  <w:divsChild>
                    <w:div w:id="1770660324">
                      <w:marLeft w:val="0"/>
                      <w:marRight w:val="0"/>
                      <w:marTop w:val="0"/>
                      <w:marBottom w:val="0"/>
                      <w:divBdr>
                        <w:top w:val="none" w:sz="0" w:space="0" w:color="auto"/>
                        <w:left w:val="none" w:sz="0" w:space="0" w:color="auto"/>
                        <w:bottom w:val="none" w:sz="0" w:space="0" w:color="auto"/>
                        <w:right w:val="none" w:sz="0" w:space="0" w:color="auto"/>
                      </w:divBdr>
                    </w:div>
                  </w:divsChild>
                </w:div>
                <w:div w:id="74685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2747">
      <w:bodyDiv w:val="1"/>
      <w:marLeft w:val="0"/>
      <w:marRight w:val="0"/>
      <w:marTop w:val="0"/>
      <w:marBottom w:val="0"/>
      <w:divBdr>
        <w:top w:val="none" w:sz="0" w:space="0" w:color="auto"/>
        <w:left w:val="none" w:sz="0" w:space="0" w:color="auto"/>
        <w:bottom w:val="none" w:sz="0" w:space="0" w:color="auto"/>
        <w:right w:val="none" w:sz="0" w:space="0" w:color="auto"/>
      </w:divBdr>
    </w:div>
    <w:div w:id="16375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Wernersbach</dc:creator>
  <cp:keywords/>
  <dc:description/>
  <cp:lastModifiedBy>ahouck</cp:lastModifiedBy>
  <cp:revision>4</cp:revision>
  <cp:lastPrinted>2018-04-20T12:42:00Z</cp:lastPrinted>
  <dcterms:created xsi:type="dcterms:W3CDTF">2017-05-08T01:00:00Z</dcterms:created>
  <dcterms:modified xsi:type="dcterms:W3CDTF">2018-04-23T13:11:00Z</dcterms:modified>
</cp:coreProperties>
</file>